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450" w:rsidRPr="00713EB6" w:rsidRDefault="00713EB6" w:rsidP="00713EB6">
      <w:pPr>
        <w:rPr>
          <w:b/>
          <w:i/>
        </w:rPr>
      </w:pPr>
      <w:r w:rsidRPr="00713EB6">
        <w:rPr>
          <w:b/>
          <w:i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-946785</wp:posOffset>
            </wp:positionH>
            <wp:positionV relativeFrom="paragraph">
              <wp:posOffset>-653415</wp:posOffset>
            </wp:positionV>
            <wp:extent cx="7305675" cy="10134600"/>
            <wp:effectExtent l="0" t="0" r="0" b="0"/>
            <wp:wrapTight wrapText="bothSides">
              <wp:wrapPolygon edited="0">
                <wp:start x="0" y="0"/>
                <wp:lineTo x="0" y="21559"/>
                <wp:lineTo x="21572" y="21559"/>
                <wp:lineTo x="21572" y="0"/>
                <wp:lineTo x="0" y="0"/>
              </wp:wrapPolygon>
            </wp:wrapTight>
            <wp:docPr id="1" name="Рисунок 1" descr="C:\Users\DDT 2\Desktop\2020-2021\навигатор\ПРОГРАММЫ 2021 май\сканы программ 2021\Биктагир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DT 2\Desktop\2020-2021\навигатор\ПРОГРАММЫ 2021 май\сканы программ 2021\Биктагиров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5675" cy="1013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:rsidR="008C5450" w:rsidRDefault="008C5450" w:rsidP="00FA37D7">
      <w:pPr>
        <w:pStyle w:val="a3"/>
        <w:spacing w:line="276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734997" w:rsidRDefault="00186184" w:rsidP="00FA37D7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86184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186184" w:rsidRDefault="00186184" w:rsidP="00FA37D7">
      <w:pPr>
        <w:pStyle w:val="a3"/>
        <w:numPr>
          <w:ilvl w:val="0"/>
          <w:numId w:val="39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Обоснование необходимости разработки</w:t>
      </w:r>
    </w:p>
    <w:p w:rsidR="00186184" w:rsidRDefault="00186184" w:rsidP="00775E8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86184">
        <w:rPr>
          <w:rFonts w:ascii="Times New Roman" w:hAnsi="Times New Roman" w:cs="Times New Roman"/>
          <w:sz w:val="24"/>
          <w:szCs w:val="24"/>
        </w:rPr>
        <w:t>Танец является одним из наиболее распространенных и древних видов народного творчества.</w:t>
      </w:r>
      <w:r>
        <w:rPr>
          <w:rFonts w:ascii="Times New Roman" w:hAnsi="Times New Roman" w:cs="Times New Roman"/>
          <w:sz w:val="24"/>
          <w:szCs w:val="24"/>
        </w:rPr>
        <w:t xml:space="preserve"> Он возник на основе трудовой деятельности человеко и тесно связан с различными сторонами народного быта, обычаями, обрядами, верованиями. В танце народ передает свои мысли, чувства, настроения, о</w:t>
      </w:r>
      <w:r w:rsidR="007D7908">
        <w:rPr>
          <w:rFonts w:ascii="Times New Roman" w:hAnsi="Times New Roman" w:cs="Times New Roman"/>
          <w:sz w:val="24"/>
          <w:szCs w:val="24"/>
        </w:rPr>
        <w:t>тношения к жизненным явлениям. Р</w:t>
      </w:r>
      <w:r>
        <w:rPr>
          <w:rFonts w:ascii="Times New Roman" w:hAnsi="Times New Roman" w:cs="Times New Roman"/>
          <w:sz w:val="24"/>
          <w:szCs w:val="24"/>
        </w:rPr>
        <w:t>азвитие народного танца тесно связано с историей народа. Каждая новая эпоха, новые политические, экономические, административные и религиозные условия отражались в формах общественного сознания, в том числе и в народном творчестве</w:t>
      </w:r>
      <w:r w:rsidR="00132F70">
        <w:rPr>
          <w:rFonts w:ascii="Times New Roman" w:hAnsi="Times New Roman" w:cs="Times New Roman"/>
          <w:sz w:val="24"/>
          <w:szCs w:val="24"/>
        </w:rPr>
        <w:t>. Все это несло с собой известные перемены в быту человека, что в свою очередь накладывало отпечаток и на танец, который на многовековом пути своего развития не раз подвергался различным изменениям. Происходила эволюция танцевальных форм, отмирали старые и зарождались новые виды танца, обогащалась и видоизменялась его лексика. Изучение народного танца, как старинного, так и современного, правильное понимание стиля, характера и манеры исполнения дают возможность создать на сцене средствами танца правильный образ человека любой национальности, воспитывают хороший вкус, чувство национальной гордости за свой народ, любовь к Родине.</w:t>
      </w:r>
    </w:p>
    <w:p w:rsidR="00132F70" w:rsidRDefault="00132F70" w:rsidP="00775E8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«Народный танец» относится к художественно-эстетическому направлению. Она направлена на творческое развитие детей, младшего и среднего школьного возраста через приобщения их к истокам национальной культуры и необходимости возрождения былых традиций</w:t>
      </w:r>
      <w:r w:rsidR="00775E87">
        <w:rPr>
          <w:rFonts w:ascii="Times New Roman" w:hAnsi="Times New Roman" w:cs="Times New Roman"/>
          <w:sz w:val="24"/>
          <w:szCs w:val="24"/>
        </w:rPr>
        <w:t xml:space="preserve"> и духовности русского танца.</w:t>
      </w:r>
    </w:p>
    <w:p w:rsidR="00775E87" w:rsidRPr="00775E87" w:rsidRDefault="00775E87" w:rsidP="00775E87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Основу данной программы составляет, с одной стороны, ориентация на общечеловеческие ценности русской танцевальной культуры, а с другой – установка на развитие творческой индивидуальности ребенка. Это и определяет </w:t>
      </w:r>
      <w:r w:rsidRPr="00775E87">
        <w:rPr>
          <w:rFonts w:ascii="Times New Roman" w:hAnsi="Times New Roman" w:cs="Times New Roman"/>
          <w:sz w:val="24"/>
          <w:szCs w:val="24"/>
        </w:rPr>
        <w:t>актуальность программы.</w:t>
      </w:r>
    </w:p>
    <w:p w:rsidR="00775E87" w:rsidRPr="00775E87" w:rsidRDefault="00775E87" w:rsidP="00775E87">
      <w:pPr>
        <w:pStyle w:val="a3"/>
        <w:spacing w:line="276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5E87">
        <w:rPr>
          <w:rFonts w:ascii="Times New Roman" w:hAnsi="Times New Roman" w:cs="Times New Roman"/>
          <w:b/>
          <w:sz w:val="24"/>
          <w:szCs w:val="24"/>
        </w:rPr>
        <w:t>Новизна программы</w:t>
      </w:r>
    </w:p>
    <w:p w:rsidR="00775E87" w:rsidRDefault="00775E87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составлена с учетом мотивации, интересов и возрастных особенностей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75E87" w:rsidRDefault="00775E87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Изучаемый материал составлен таким образом, сто позволяет максимально отразить особенности народного танца на примере разных танцевальных композиций;</w:t>
      </w:r>
    </w:p>
    <w:p w:rsidR="00775E87" w:rsidRDefault="00775E87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включает в себя не только тренировочные упражнения, определенный репертуар и беседы по искусству, но и тематику занятий общественного поведения, </w:t>
      </w:r>
      <w:r w:rsidR="00A06B22">
        <w:rPr>
          <w:rFonts w:ascii="Times New Roman" w:hAnsi="Times New Roman" w:cs="Times New Roman"/>
          <w:sz w:val="24"/>
          <w:szCs w:val="24"/>
        </w:rPr>
        <w:t>танцевальному этикету, музыкальной грамоте;</w:t>
      </w:r>
    </w:p>
    <w:p w:rsidR="00A06B22" w:rsidRDefault="00A06B22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программе предусматривается более глубокое изучение танцевального жанра, овладение практическими умениями и навыками в танцевально – практическом движении и импровизации, а в рамках программы общего образования «Искусство» и «Ритмика» предусматривается выполнение минимума содержания основных образовательных программ;</w:t>
      </w:r>
    </w:p>
    <w:p w:rsidR="00A06B22" w:rsidRDefault="00A06B22" w:rsidP="00775E87">
      <w:pPr>
        <w:pStyle w:val="a3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включает в себя ритмику и народный танец, и составлена с учетом индивидуального подхода к ученику с любыми способностями, с разным уровнем знаний и ограниченными возможностями здоровья.</w:t>
      </w:r>
    </w:p>
    <w:p w:rsidR="00A06B22" w:rsidRDefault="00A06B22" w:rsidP="00A06B22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913AA">
        <w:rPr>
          <w:rFonts w:ascii="Times New Roman" w:hAnsi="Times New Roman" w:cs="Times New Roman"/>
          <w:b/>
          <w:sz w:val="24"/>
          <w:szCs w:val="24"/>
        </w:rPr>
        <w:t>Педагогическая целесообразность</w:t>
      </w:r>
      <w:r>
        <w:rPr>
          <w:rFonts w:ascii="Times New Roman" w:hAnsi="Times New Roman" w:cs="Times New Roman"/>
          <w:sz w:val="24"/>
          <w:szCs w:val="24"/>
        </w:rPr>
        <w:t xml:space="preserve"> данной программы заключается в следующем:</w:t>
      </w:r>
    </w:p>
    <w:p w:rsidR="00A06B22" w:rsidRDefault="00A06B22" w:rsidP="00A06B22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Данная программа дает возможность </w:t>
      </w:r>
      <w:r w:rsidR="00496B30">
        <w:rPr>
          <w:rFonts w:ascii="Times New Roman" w:hAnsi="Times New Roman" w:cs="Times New Roman"/>
          <w:sz w:val="24"/>
          <w:szCs w:val="24"/>
        </w:rPr>
        <w:t>обучающихся</w:t>
      </w:r>
      <w:r>
        <w:rPr>
          <w:rFonts w:ascii="Times New Roman" w:hAnsi="Times New Roman" w:cs="Times New Roman"/>
          <w:sz w:val="24"/>
          <w:szCs w:val="24"/>
        </w:rPr>
        <w:t xml:space="preserve"> самоопределиться через реализацию творческих способностей, через создание собственного продукта </w:t>
      </w:r>
      <w:r>
        <w:rPr>
          <w:rFonts w:ascii="Times New Roman" w:hAnsi="Times New Roman" w:cs="Times New Roman"/>
          <w:sz w:val="24"/>
          <w:szCs w:val="24"/>
        </w:rPr>
        <w:lastRenderedPageBreak/>
        <w:t>(танец, танцевальная композиция)</w:t>
      </w:r>
      <w:r w:rsidR="00C203CA">
        <w:rPr>
          <w:rFonts w:ascii="Times New Roman" w:hAnsi="Times New Roman" w:cs="Times New Roman"/>
          <w:sz w:val="24"/>
          <w:szCs w:val="24"/>
        </w:rPr>
        <w:t xml:space="preserve"> и подразумевает равные партнерские отношения между уч</w:t>
      </w:r>
      <w:r w:rsidR="00496B30">
        <w:rPr>
          <w:rFonts w:ascii="Times New Roman" w:hAnsi="Times New Roman" w:cs="Times New Roman"/>
          <w:sz w:val="24"/>
          <w:szCs w:val="24"/>
        </w:rPr>
        <w:t xml:space="preserve">ащимися </w:t>
      </w:r>
      <w:r w:rsidR="00C203CA">
        <w:rPr>
          <w:rFonts w:ascii="Times New Roman" w:hAnsi="Times New Roman" w:cs="Times New Roman"/>
          <w:sz w:val="24"/>
          <w:szCs w:val="24"/>
        </w:rPr>
        <w:t>и педагогами;</w:t>
      </w:r>
    </w:p>
    <w:p w:rsidR="00C203CA" w:rsidRDefault="00C203CA" w:rsidP="00A06B22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Комплексный подход к организации занятий с детьми обеспечивает укрепление их психологического и физического здоровья, по</w:t>
      </w:r>
      <w:r w:rsidR="00496B30">
        <w:rPr>
          <w:rFonts w:ascii="Times New Roman" w:hAnsi="Times New Roman" w:cs="Times New Roman"/>
          <w:sz w:val="24"/>
          <w:szCs w:val="24"/>
        </w:rPr>
        <w:t>ложительную социализацию учащегося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203CA" w:rsidRDefault="00C203CA" w:rsidP="00A06B22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по данной программе способствует развитию таких качеств личности, как трудолюбие, самоконтроль, выносливость, терпение, самостоятельность, ответственность за результат своей деятельности</w:t>
      </w:r>
    </w:p>
    <w:p w:rsidR="007904DE" w:rsidRDefault="007904DE" w:rsidP="00A06B22">
      <w:pPr>
        <w:pStyle w:val="a3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и коллективные выступления с танцами перед зрителями воспитывают у учащихся чувство ответственности за общее дело, чувство дружбы и товарищества.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 w:rsidR="00495176">
        <w:rPr>
          <w:rFonts w:ascii="Times New Roman" w:hAnsi="Times New Roman" w:cs="Times New Roman"/>
          <w:sz w:val="24"/>
          <w:szCs w:val="24"/>
        </w:rPr>
        <w:t xml:space="preserve"> знакомятся с жизнью, бытом, костюмом, музыкой, национальными особенностями не только русского народа, но и других народов России.</w:t>
      </w:r>
    </w:p>
    <w:p w:rsidR="00495176" w:rsidRDefault="00495176" w:rsidP="00495176">
      <w:pPr>
        <w:pStyle w:val="a3"/>
        <w:numPr>
          <w:ilvl w:val="1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5176">
        <w:rPr>
          <w:rFonts w:ascii="Times New Roman" w:hAnsi="Times New Roman" w:cs="Times New Roman"/>
          <w:b/>
          <w:sz w:val="24"/>
          <w:szCs w:val="24"/>
        </w:rPr>
        <w:t>Цель и задачи программы</w:t>
      </w:r>
    </w:p>
    <w:p w:rsidR="00495176" w:rsidRPr="00495176" w:rsidRDefault="00495176" w:rsidP="00495176">
      <w:pPr>
        <w:pStyle w:val="a3"/>
        <w:spacing w:line="276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495176" w:rsidRDefault="00495176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95176">
        <w:rPr>
          <w:rFonts w:ascii="Times New Roman" w:hAnsi="Times New Roman" w:cs="Times New Roman"/>
          <w:b/>
          <w:sz w:val="24"/>
          <w:szCs w:val="24"/>
        </w:rPr>
        <w:t>Цель:</w:t>
      </w:r>
      <w:r>
        <w:rPr>
          <w:rFonts w:ascii="Times New Roman" w:hAnsi="Times New Roman" w:cs="Times New Roman"/>
          <w:sz w:val="24"/>
          <w:szCs w:val="24"/>
        </w:rPr>
        <w:t xml:space="preserve"> развитие личности уч</w:t>
      </w:r>
      <w:r w:rsidR="00496B30">
        <w:rPr>
          <w:rFonts w:ascii="Times New Roman" w:hAnsi="Times New Roman" w:cs="Times New Roman"/>
          <w:sz w:val="24"/>
          <w:szCs w:val="24"/>
        </w:rPr>
        <w:t>ащегося</w:t>
      </w:r>
      <w:r>
        <w:rPr>
          <w:rFonts w:ascii="Times New Roman" w:hAnsi="Times New Roman" w:cs="Times New Roman"/>
          <w:sz w:val="24"/>
          <w:szCs w:val="24"/>
        </w:rPr>
        <w:t>, его гуманного отношения к окружающему миру, формирование в нем эстетических идеалов на основе овладения искусством хореографии.</w:t>
      </w:r>
    </w:p>
    <w:p w:rsidR="00495176" w:rsidRPr="00495176" w:rsidRDefault="00495176" w:rsidP="00495176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495176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495176" w:rsidRPr="00562025" w:rsidRDefault="00495176" w:rsidP="00495176">
      <w:pPr>
        <w:pStyle w:val="a3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62025">
        <w:rPr>
          <w:rFonts w:ascii="Times New Roman" w:hAnsi="Times New Roman" w:cs="Times New Roman"/>
          <w:b/>
          <w:i/>
          <w:sz w:val="24"/>
          <w:szCs w:val="24"/>
        </w:rPr>
        <w:t>обучающие</w:t>
      </w:r>
    </w:p>
    <w:p w:rsidR="00495176" w:rsidRDefault="00495176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обеспечить усвоение практических</w:t>
      </w:r>
      <w:r w:rsidR="00562025">
        <w:rPr>
          <w:rFonts w:ascii="Times New Roman" w:hAnsi="Times New Roman" w:cs="Times New Roman"/>
          <w:sz w:val="24"/>
          <w:szCs w:val="24"/>
        </w:rPr>
        <w:t xml:space="preserve"> умений и навыков при изучении программного материала;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изучить терминологию в народном танце;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изучить историю танцевальной культуры, основ актерского мастерства танцоров;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учить ритмическим упражнениям под музыку, дающим представление о танце.</w:t>
      </w:r>
    </w:p>
    <w:p w:rsidR="00562025" w:rsidRP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62025">
        <w:rPr>
          <w:rFonts w:ascii="Times New Roman" w:hAnsi="Times New Roman" w:cs="Times New Roman"/>
          <w:b/>
          <w:i/>
          <w:sz w:val="24"/>
          <w:szCs w:val="24"/>
        </w:rPr>
        <w:t>воспитательные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воспитывать у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 xml:space="preserve"> настойчивость и стремление преодолевать трудности, возникающие перед ними в выполнении тех или иных упражнений;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духовно-нравственных ценностей у учащихся;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воспитание любви и уважения к народным традициям.</w:t>
      </w:r>
    </w:p>
    <w:p w:rsidR="00562025" w:rsidRP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62025">
        <w:rPr>
          <w:rFonts w:ascii="Times New Roman" w:hAnsi="Times New Roman" w:cs="Times New Roman"/>
          <w:b/>
          <w:i/>
          <w:sz w:val="24"/>
          <w:szCs w:val="24"/>
        </w:rPr>
        <w:t>развивающие</w:t>
      </w:r>
    </w:p>
    <w:p w:rsidR="00562025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чувств ритма и музыкальности детей, их моторико – двигательной и логической памяти;</w:t>
      </w:r>
    </w:p>
    <w:p w:rsidR="00562025" w:rsidRDefault="007045E4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62025">
        <w:rPr>
          <w:rFonts w:ascii="Times New Roman" w:hAnsi="Times New Roman" w:cs="Times New Roman"/>
          <w:sz w:val="24"/>
          <w:szCs w:val="24"/>
        </w:rPr>
        <w:t>развитие творческой инициативы и способности к самовыражению</w:t>
      </w:r>
      <w:r>
        <w:rPr>
          <w:rFonts w:ascii="Times New Roman" w:hAnsi="Times New Roman" w:cs="Times New Roman"/>
          <w:sz w:val="24"/>
          <w:szCs w:val="24"/>
        </w:rPr>
        <w:t xml:space="preserve"> в танце;</w:t>
      </w:r>
    </w:p>
    <w:p w:rsidR="007045E4" w:rsidRDefault="007045E4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коммуникативных и организаторских способностей и разносторонних качеств личности учащихся путем приобщения их к культурному наследию своей страны, к деловому сотрудничеству в процессе коллективной деятельности;</w:t>
      </w:r>
    </w:p>
    <w:p w:rsidR="007045E4" w:rsidRDefault="007045E4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и формирование художественного вкуса и эстетических наклонностей в выборе своего имиджа.</w:t>
      </w:r>
    </w:p>
    <w:p w:rsidR="00496B30" w:rsidRPr="0033677E" w:rsidRDefault="00496B30" w:rsidP="00496B30">
      <w:pPr>
        <w:pStyle w:val="a6"/>
        <w:spacing w:line="240" w:lineRule="atLeast"/>
        <w:ind w:left="-720" w:firstLine="720"/>
        <w:contextualSpacing/>
        <w:jc w:val="both"/>
        <w:rPr>
          <w:rFonts w:ascii="Times New Roman" w:hAnsi="Times New Roman"/>
          <w:sz w:val="22"/>
          <w:szCs w:val="20"/>
        </w:rPr>
      </w:pPr>
      <w:r w:rsidRPr="0033677E">
        <w:rPr>
          <w:rFonts w:ascii="Times New Roman" w:hAnsi="Times New Roman"/>
          <w:b/>
          <w:bCs/>
          <w:sz w:val="22"/>
          <w:szCs w:val="20"/>
        </w:rPr>
        <w:t>Нормативно – правовое обеспечение программы:</w:t>
      </w:r>
      <w:r w:rsidRPr="0033677E">
        <w:rPr>
          <w:rFonts w:ascii="Times New Roman" w:hAnsi="Times New Roman"/>
          <w:sz w:val="22"/>
          <w:szCs w:val="20"/>
        </w:rPr>
        <w:t xml:space="preserve"> </w:t>
      </w:r>
    </w:p>
    <w:p w:rsidR="00496B30" w:rsidRPr="00F944E9" w:rsidRDefault="00496B30" w:rsidP="00496B30">
      <w:pPr>
        <w:numPr>
          <w:ilvl w:val="0"/>
          <w:numId w:val="42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szCs w:val="20"/>
        </w:rPr>
      </w:pPr>
      <w:r w:rsidRPr="00F944E9">
        <w:rPr>
          <w:szCs w:val="20"/>
        </w:rPr>
        <w:t xml:space="preserve">- Конституция РФ. </w:t>
      </w:r>
    </w:p>
    <w:p w:rsidR="00496B30" w:rsidRDefault="00496B30" w:rsidP="00496B30">
      <w:pPr>
        <w:numPr>
          <w:ilvl w:val="0"/>
          <w:numId w:val="42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szCs w:val="20"/>
        </w:rPr>
      </w:pPr>
      <w:r w:rsidRPr="00F944E9">
        <w:rPr>
          <w:szCs w:val="20"/>
        </w:rPr>
        <w:t xml:space="preserve">- Конвенция «О правах ребенка». </w:t>
      </w:r>
    </w:p>
    <w:p w:rsidR="00496B30" w:rsidRPr="00F944E9" w:rsidRDefault="00496B30" w:rsidP="00496B30">
      <w:pPr>
        <w:numPr>
          <w:ilvl w:val="0"/>
          <w:numId w:val="42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szCs w:val="20"/>
        </w:rPr>
      </w:pPr>
      <w:r>
        <w:rPr>
          <w:szCs w:val="20"/>
        </w:rPr>
        <w:t>- Закон об образовании.</w:t>
      </w:r>
    </w:p>
    <w:p w:rsidR="00496B30" w:rsidRDefault="00496B30" w:rsidP="00496B30">
      <w:pPr>
        <w:numPr>
          <w:ilvl w:val="0"/>
          <w:numId w:val="42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szCs w:val="20"/>
        </w:rPr>
      </w:pPr>
      <w:r>
        <w:rPr>
          <w:szCs w:val="20"/>
        </w:rPr>
        <w:t>- Стратегия по воспитательной работе в ДО.</w:t>
      </w:r>
    </w:p>
    <w:p w:rsidR="00496B30" w:rsidRPr="001A4BC9" w:rsidRDefault="00496B30" w:rsidP="00496B30">
      <w:pPr>
        <w:numPr>
          <w:ilvl w:val="0"/>
          <w:numId w:val="42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szCs w:val="20"/>
        </w:rPr>
      </w:pPr>
      <w:r w:rsidRPr="001A4BC9">
        <w:rPr>
          <w:szCs w:val="20"/>
        </w:rPr>
        <w:t xml:space="preserve">- Устав ДДТ. </w:t>
      </w:r>
    </w:p>
    <w:p w:rsidR="00496B30" w:rsidRPr="001A4BC9" w:rsidRDefault="00496B30" w:rsidP="00496B30">
      <w:pPr>
        <w:numPr>
          <w:ilvl w:val="0"/>
          <w:numId w:val="42"/>
        </w:numPr>
        <w:spacing w:before="100" w:beforeAutospacing="1" w:after="100" w:afterAutospacing="1" w:line="240" w:lineRule="atLeast"/>
        <w:ind w:left="-720" w:firstLine="720"/>
        <w:contextualSpacing/>
        <w:jc w:val="both"/>
        <w:rPr>
          <w:szCs w:val="20"/>
        </w:rPr>
      </w:pPr>
      <w:r w:rsidRPr="00F944E9">
        <w:rPr>
          <w:szCs w:val="20"/>
        </w:rPr>
        <w:t xml:space="preserve">- Учебный план. </w:t>
      </w:r>
    </w:p>
    <w:p w:rsidR="00496B30" w:rsidRDefault="00496B30" w:rsidP="009213F7">
      <w:pPr>
        <w:rPr>
          <w:b/>
        </w:rPr>
      </w:pPr>
    </w:p>
    <w:p w:rsidR="00496B30" w:rsidRDefault="00496B30" w:rsidP="009213F7">
      <w:pPr>
        <w:rPr>
          <w:b/>
        </w:rPr>
      </w:pPr>
    </w:p>
    <w:p w:rsidR="009213F7" w:rsidRPr="009213F7" w:rsidRDefault="009213F7" w:rsidP="009213F7">
      <w:pPr>
        <w:rPr>
          <w:b/>
        </w:rPr>
      </w:pPr>
      <w:r w:rsidRPr="009213F7">
        <w:rPr>
          <w:b/>
        </w:rPr>
        <w:t>Формы и режимы занятий</w:t>
      </w:r>
    </w:p>
    <w:p w:rsidR="009213F7" w:rsidRDefault="009213F7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873907" w:rsidRDefault="00873907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13F7">
        <w:rPr>
          <w:rFonts w:ascii="Times New Roman" w:hAnsi="Times New Roman" w:cs="Times New Roman"/>
          <w:i/>
          <w:sz w:val="24"/>
          <w:szCs w:val="24"/>
        </w:rPr>
        <w:t>Срок реализации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120B6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года</w:t>
      </w:r>
      <w:r w:rsidR="009213F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группа формируется из 15 человек. Занятия проводятся</w:t>
      </w:r>
      <w:r w:rsidR="009213F7">
        <w:rPr>
          <w:rFonts w:ascii="Times New Roman" w:hAnsi="Times New Roman" w:cs="Times New Roman"/>
          <w:sz w:val="24"/>
          <w:szCs w:val="24"/>
        </w:rPr>
        <w:t xml:space="preserve"> 2 раза в неделю по 2 часа продолжительностью по 45 минут с перерывом 15 минут. Количество учебных часов – 144 часа в год.</w:t>
      </w:r>
    </w:p>
    <w:p w:rsidR="009213F7" w:rsidRDefault="009213F7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213F7">
        <w:rPr>
          <w:rFonts w:ascii="Times New Roman" w:hAnsi="Times New Roman" w:cs="Times New Roman"/>
          <w:i/>
          <w:sz w:val="24"/>
          <w:szCs w:val="24"/>
        </w:rPr>
        <w:t>Условия приема</w:t>
      </w:r>
      <w:r>
        <w:rPr>
          <w:rFonts w:ascii="Times New Roman" w:hAnsi="Times New Roman" w:cs="Times New Roman"/>
          <w:sz w:val="24"/>
          <w:szCs w:val="24"/>
        </w:rPr>
        <w:t xml:space="preserve">. В группу принимаются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образовательных учреждений от 7 до 14 лет, желающие заниматься народными танцами и имеющие письменное разрешение врача. Особого отбора для занятий не существует, занятия могут посещать все желающие, не имеющие противопоказаний по состоянию здоровья и получившие разрешение родителей.</w:t>
      </w:r>
    </w:p>
    <w:p w:rsidR="009213F7" w:rsidRDefault="009213F7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0A94">
        <w:rPr>
          <w:rFonts w:ascii="Times New Roman" w:hAnsi="Times New Roman" w:cs="Times New Roman"/>
          <w:i/>
          <w:sz w:val="24"/>
          <w:szCs w:val="24"/>
        </w:rPr>
        <w:t>Этапы реализации программы.</w:t>
      </w:r>
      <w:r>
        <w:rPr>
          <w:rFonts w:ascii="Times New Roman" w:hAnsi="Times New Roman" w:cs="Times New Roman"/>
          <w:sz w:val="24"/>
          <w:szCs w:val="24"/>
        </w:rPr>
        <w:t xml:space="preserve"> В каждой группе первого и второго года обучения свой учебный план занятий, который определяет те знания, умения и навыки</w:t>
      </w:r>
      <w:r w:rsidR="00DE6385">
        <w:rPr>
          <w:rFonts w:ascii="Times New Roman" w:hAnsi="Times New Roman" w:cs="Times New Roman"/>
          <w:sz w:val="24"/>
          <w:szCs w:val="24"/>
        </w:rPr>
        <w:t xml:space="preserve"> которые должны усвоить учащиеся.</w:t>
      </w:r>
    </w:p>
    <w:p w:rsidR="004D0A94" w:rsidRDefault="004D0A94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первом году обучения особое внимание уделяется развитию чувства ритма, музыкально-ритмическим упражнениям, упражнениям на ориентировку в пространстве. Учащиеся изучают понятия и термины классического танца, классический экзерсис у станка, танцевальные этюды.</w:t>
      </w:r>
    </w:p>
    <w:p w:rsidR="004D0A94" w:rsidRDefault="004D0A94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втором году обучения учащиеся закрепляют знания, полученные на первом году обучения, и получают новые. Учащиеся изучают элементы народного танца у станка по степени их усложнения, изучают понятия и термины, применяемые в народном танце. На этом этапе вводится подготовка концертных номеров.</w:t>
      </w:r>
    </w:p>
    <w:p w:rsidR="004D0A94" w:rsidRDefault="004D0A94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основу программы положено обучение, основанное на раскрытии творческих способностей, задатков ребенка.</w:t>
      </w:r>
    </w:p>
    <w:p w:rsidR="004D0A94" w:rsidRDefault="004D0A94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A64D8">
        <w:rPr>
          <w:rFonts w:ascii="Times New Roman" w:hAnsi="Times New Roman" w:cs="Times New Roman"/>
          <w:i/>
          <w:sz w:val="24"/>
          <w:szCs w:val="24"/>
        </w:rPr>
        <w:t>Формы занятий.</w:t>
      </w:r>
      <w:r>
        <w:rPr>
          <w:rFonts w:ascii="Times New Roman" w:hAnsi="Times New Roman" w:cs="Times New Roman"/>
          <w:sz w:val="24"/>
          <w:szCs w:val="24"/>
        </w:rPr>
        <w:t xml:space="preserve"> Основными формами работы в объединении</w:t>
      </w:r>
      <w:r w:rsidR="005A64D8">
        <w:rPr>
          <w:rFonts w:ascii="Times New Roman" w:hAnsi="Times New Roman" w:cs="Times New Roman"/>
          <w:sz w:val="24"/>
          <w:szCs w:val="24"/>
        </w:rPr>
        <w:t xml:space="preserve"> является учебно – практическая деятельность (15% - теоретические, 85% - практические занятия). В основу обучения лежат индивидуально – групповые занятия.</w:t>
      </w:r>
    </w:p>
    <w:p w:rsidR="005A64D8" w:rsidRDefault="005A64D8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Используются следующие формы работы на занятиях:</w:t>
      </w:r>
    </w:p>
    <w:p w:rsidR="005A64D8" w:rsidRDefault="005A64D8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индивидуально-групповая;</w:t>
      </w:r>
    </w:p>
    <w:p w:rsidR="005A64D8" w:rsidRDefault="005A64D8" w:rsidP="00DE6385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индивидуализированная (где учитываются учебные и индивидуальные возможности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5A64D8" w:rsidRDefault="005A64D8" w:rsidP="005A64D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коллективная, которая предполагает наличие системы «педагог – группа – уч</w:t>
      </w:r>
      <w:r w:rsidR="00496B30">
        <w:rPr>
          <w:rFonts w:ascii="Times New Roman" w:hAnsi="Times New Roman" w:cs="Times New Roman"/>
          <w:sz w:val="24"/>
          <w:szCs w:val="24"/>
        </w:rPr>
        <w:t>ащийся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93D53">
        <w:rPr>
          <w:rFonts w:ascii="Times New Roman" w:hAnsi="Times New Roman" w:cs="Times New Roman"/>
          <w:sz w:val="24"/>
          <w:szCs w:val="24"/>
        </w:rPr>
        <w:t>;</w:t>
      </w:r>
    </w:p>
    <w:p w:rsidR="005A64D8" w:rsidRDefault="005A64D8" w:rsidP="005A64D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парная, которая может быть представленапостоянными и сменными парами;</w:t>
      </w:r>
    </w:p>
    <w:p w:rsidR="00193D53" w:rsidRDefault="00193D53" w:rsidP="005A64D8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коллективная – концертная деятельность (выступление коллектива с танцевальными номерами)</w:t>
      </w:r>
    </w:p>
    <w:p w:rsidR="005A64D8" w:rsidRDefault="004B16A4" w:rsidP="004B16A4">
      <w:pPr>
        <w:pStyle w:val="a3"/>
        <w:spacing w:line="276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Ожидаемые результаты и способы их проверки</w:t>
      </w:r>
    </w:p>
    <w:p w:rsidR="004B16A4" w:rsidRDefault="004B16A4" w:rsidP="004B16A4">
      <w:pPr>
        <w:pStyle w:val="a3"/>
        <w:spacing w:line="276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</w:t>
      </w:r>
      <w:r w:rsidRPr="004B16A4">
        <w:rPr>
          <w:rFonts w:ascii="Times New Roman" w:hAnsi="Times New Roman" w:cs="Times New Roman"/>
          <w:i/>
          <w:sz w:val="24"/>
          <w:szCs w:val="24"/>
        </w:rPr>
        <w:t>первого года</w:t>
      </w:r>
      <w:r>
        <w:rPr>
          <w:rFonts w:ascii="Times New Roman" w:hAnsi="Times New Roman" w:cs="Times New Roman"/>
          <w:sz w:val="24"/>
          <w:szCs w:val="24"/>
        </w:rPr>
        <w:t xml:space="preserve"> обучения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должны:</w:t>
      </w:r>
    </w:p>
    <w:p w:rsidR="004B16A4" w:rsidRDefault="004B16A4" w:rsidP="004B16A4">
      <w:pPr>
        <w:pStyle w:val="a3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термины классического танца;</w:t>
      </w:r>
    </w:p>
    <w:p w:rsidR="004B16A4" w:rsidRDefault="004B16A4" w:rsidP="004B16A4">
      <w:pPr>
        <w:pStyle w:val="a3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выполнять движения классического танца;</w:t>
      </w:r>
    </w:p>
    <w:p w:rsidR="004B16A4" w:rsidRDefault="004B16A4" w:rsidP="004B16A4">
      <w:pPr>
        <w:pStyle w:val="a3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танцевать 2-3 танцевал</w:t>
      </w:r>
      <w:r w:rsidR="00600DFC">
        <w:rPr>
          <w:rFonts w:ascii="Times New Roman" w:hAnsi="Times New Roman" w:cs="Times New Roman"/>
          <w:sz w:val="24"/>
          <w:szCs w:val="24"/>
        </w:rPr>
        <w:t>ьного</w:t>
      </w:r>
      <w:r>
        <w:rPr>
          <w:rFonts w:ascii="Times New Roman" w:hAnsi="Times New Roman" w:cs="Times New Roman"/>
          <w:sz w:val="24"/>
          <w:szCs w:val="24"/>
        </w:rPr>
        <w:t xml:space="preserve"> этюда;</w:t>
      </w:r>
    </w:p>
    <w:p w:rsidR="004B16A4" w:rsidRDefault="004B16A4" w:rsidP="004B16A4">
      <w:pPr>
        <w:pStyle w:val="a3"/>
        <w:numPr>
          <w:ilvl w:val="0"/>
          <w:numId w:val="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гимнастические упражнения под музыку различного характера, темпа.</w:t>
      </w:r>
    </w:p>
    <w:p w:rsidR="004B16A4" w:rsidRDefault="004B16A4" w:rsidP="004B16A4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концу </w:t>
      </w:r>
      <w:r>
        <w:rPr>
          <w:rFonts w:ascii="Times New Roman" w:hAnsi="Times New Roman" w:cs="Times New Roman"/>
          <w:i/>
          <w:sz w:val="24"/>
          <w:szCs w:val="24"/>
        </w:rPr>
        <w:t>втор</w:t>
      </w:r>
      <w:r w:rsidRPr="004B16A4">
        <w:rPr>
          <w:rFonts w:ascii="Times New Roman" w:hAnsi="Times New Roman" w:cs="Times New Roman"/>
          <w:i/>
          <w:sz w:val="24"/>
          <w:szCs w:val="24"/>
        </w:rPr>
        <w:t>ого года</w:t>
      </w:r>
      <w:r>
        <w:rPr>
          <w:rFonts w:ascii="Times New Roman" w:hAnsi="Times New Roman" w:cs="Times New Roman"/>
          <w:sz w:val="24"/>
          <w:szCs w:val="24"/>
        </w:rPr>
        <w:t xml:space="preserve"> обучения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должны:</w:t>
      </w:r>
    </w:p>
    <w:p w:rsidR="004B16A4" w:rsidRDefault="004B16A4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правила постановки рук, группировки пальцев в народном танце;</w:t>
      </w:r>
    </w:p>
    <w:p w:rsidR="004B16A4" w:rsidRDefault="004B16A4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знать подготовительные движения рук, уметь правильно открывать и закрывать руку на талию;</w:t>
      </w:r>
    </w:p>
    <w:p w:rsidR="004B16A4" w:rsidRDefault="004B16A4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освоить простейшие элементы народного танца у станка и танцевальные элементы на середине зала;</w:t>
      </w:r>
    </w:p>
    <w:p w:rsidR="004B16A4" w:rsidRDefault="004B16A4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справляться с несложными танцевальными комбинациями;</w:t>
      </w:r>
    </w:p>
    <w:p w:rsidR="004B16A4" w:rsidRDefault="0072639C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приобрести навыки актерской выразительности: уметь изобразить в танцевальном шаге повадки зверей, птиц, выразить образ в разном эмоциональном состоянии (веселый котенок, грустная птица и т.д.);</w:t>
      </w:r>
    </w:p>
    <w:p w:rsidR="0072639C" w:rsidRDefault="0072639C" w:rsidP="004B16A4">
      <w:pPr>
        <w:pStyle w:val="a3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уметь танцевать 2 народных танца различного характера.</w:t>
      </w:r>
    </w:p>
    <w:p w:rsidR="0072639C" w:rsidRDefault="0072639C" w:rsidP="0072639C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начальном, промежуточном и заключительном этапах работы по условиям программы проводится проверка знаний, умений и навыков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2639C" w:rsidRDefault="0072639C" w:rsidP="001F7CD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7CD2">
        <w:rPr>
          <w:rFonts w:ascii="Times New Roman" w:hAnsi="Times New Roman" w:cs="Times New Roman"/>
          <w:i/>
          <w:sz w:val="24"/>
          <w:szCs w:val="24"/>
        </w:rPr>
        <w:t>Для первоначальной диагностики</w:t>
      </w:r>
      <w:r>
        <w:rPr>
          <w:rFonts w:ascii="Times New Roman" w:hAnsi="Times New Roman" w:cs="Times New Roman"/>
          <w:sz w:val="24"/>
          <w:szCs w:val="24"/>
        </w:rPr>
        <w:t xml:space="preserve"> используются следующие формы:</w:t>
      </w:r>
    </w:p>
    <w:p w:rsidR="0072639C" w:rsidRDefault="0072639C" w:rsidP="0072639C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анкетирование;</w:t>
      </w:r>
    </w:p>
    <w:p w:rsidR="0072639C" w:rsidRDefault="0072639C" w:rsidP="0072639C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72639C" w:rsidRDefault="0072639C" w:rsidP="0072639C">
      <w:pPr>
        <w:pStyle w:val="a3"/>
        <w:numPr>
          <w:ilvl w:val="0"/>
          <w:numId w:val="1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работа.</w:t>
      </w:r>
    </w:p>
    <w:p w:rsidR="0072639C" w:rsidRPr="001F7CD2" w:rsidRDefault="0072639C" w:rsidP="0072639C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F7CD2">
        <w:rPr>
          <w:rFonts w:ascii="Times New Roman" w:hAnsi="Times New Roman" w:cs="Times New Roman"/>
          <w:i/>
          <w:sz w:val="24"/>
          <w:szCs w:val="24"/>
        </w:rPr>
        <w:t>Для промежуточной аттестации:</w:t>
      </w:r>
    </w:p>
    <w:p w:rsidR="0072639C" w:rsidRDefault="0072639C" w:rsidP="0072639C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тесты;</w:t>
      </w:r>
    </w:p>
    <w:p w:rsidR="0072639C" w:rsidRDefault="0072639C" w:rsidP="0072639C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индивидуальные задания;</w:t>
      </w:r>
    </w:p>
    <w:p w:rsidR="0072639C" w:rsidRDefault="0072639C" w:rsidP="0072639C">
      <w:pPr>
        <w:pStyle w:val="a3"/>
        <w:numPr>
          <w:ilvl w:val="0"/>
          <w:numId w:val="1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занятие-путешествие.</w:t>
      </w:r>
    </w:p>
    <w:p w:rsidR="0072639C" w:rsidRPr="001F7CD2" w:rsidRDefault="0072639C" w:rsidP="0072639C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F7CD2">
        <w:rPr>
          <w:rFonts w:ascii="Times New Roman" w:hAnsi="Times New Roman" w:cs="Times New Roman"/>
          <w:i/>
          <w:sz w:val="24"/>
          <w:szCs w:val="24"/>
        </w:rPr>
        <w:t>Для итоговой аттестации:</w:t>
      </w:r>
    </w:p>
    <w:p w:rsidR="0072639C" w:rsidRDefault="0072639C" w:rsidP="0072639C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выступление с танцевальными номерами;</w:t>
      </w:r>
    </w:p>
    <w:p w:rsidR="0072639C" w:rsidRDefault="0072639C" w:rsidP="0072639C">
      <w:pPr>
        <w:pStyle w:val="a3"/>
        <w:numPr>
          <w:ilvl w:val="0"/>
          <w:numId w:val="1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отчетные концерты.</w:t>
      </w:r>
    </w:p>
    <w:p w:rsidR="001F7CD2" w:rsidRPr="001F7CD2" w:rsidRDefault="001F7CD2" w:rsidP="001F7CD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CD2">
        <w:rPr>
          <w:rFonts w:ascii="Times New Roman" w:hAnsi="Times New Roman" w:cs="Times New Roman"/>
          <w:b/>
          <w:sz w:val="24"/>
          <w:szCs w:val="24"/>
        </w:rPr>
        <w:t>Мониторинг образовательного процесса</w:t>
      </w:r>
    </w:p>
    <w:p w:rsidR="001F7CD2" w:rsidRDefault="001F7CD2" w:rsidP="001F7CD2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CD2">
        <w:rPr>
          <w:rFonts w:ascii="Times New Roman" w:hAnsi="Times New Roman" w:cs="Times New Roman"/>
          <w:b/>
          <w:sz w:val="24"/>
          <w:szCs w:val="24"/>
        </w:rPr>
        <w:t>1-й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1F7CD2" w:rsidTr="001F7CD2">
        <w:tc>
          <w:tcPr>
            <w:tcW w:w="2392" w:type="dxa"/>
          </w:tcPr>
          <w:p w:rsidR="001F7CD2" w:rsidRDefault="001F7CD2" w:rsidP="001F7CD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контроля</w:t>
            </w:r>
          </w:p>
        </w:tc>
        <w:tc>
          <w:tcPr>
            <w:tcW w:w="2393" w:type="dxa"/>
          </w:tcPr>
          <w:p w:rsidR="001F7CD2" w:rsidRDefault="001F7CD2" w:rsidP="001F7CD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знаний</w:t>
            </w:r>
          </w:p>
        </w:tc>
        <w:tc>
          <w:tcPr>
            <w:tcW w:w="2393" w:type="dxa"/>
          </w:tcPr>
          <w:p w:rsidR="001F7CD2" w:rsidRDefault="001F7CD2" w:rsidP="001F7CD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1F7CD2" w:rsidRDefault="001F7CD2" w:rsidP="001F7CD2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1F7CD2" w:rsidTr="001F7CD2">
        <w:tc>
          <w:tcPr>
            <w:tcW w:w="2392" w:type="dxa"/>
          </w:tcPr>
          <w:p w:rsid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1F7CD2" w:rsidRP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1F7CD2" w:rsidRPr="001F7CD2" w:rsidRDefault="004F0191" w:rsidP="001F7CD2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F7CD2" w:rsidRPr="001F7CD2">
              <w:rPr>
                <w:rFonts w:ascii="Times New Roman" w:hAnsi="Times New Roman" w:cs="Times New Roman"/>
                <w:sz w:val="24"/>
                <w:szCs w:val="24"/>
              </w:rPr>
              <w:t>иагностическая беседа для выявления специальных терминов</w:t>
            </w:r>
          </w:p>
        </w:tc>
        <w:tc>
          <w:tcPr>
            <w:tcW w:w="2393" w:type="dxa"/>
          </w:tcPr>
          <w:p w:rsidR="001F7CD2" w:rsidRPr="001F7CD2" w:rsidRDefault="004F0191" w:rsidP="00496B30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F7CD2">
              <w:rPr>
                <w:rFonts w:ascii="Times New Roman" w:hAnsi="Times New Roman" w:cs="Times New Roman"/>
                <w:sz w:val="24"/>
                <w:szCs w:val="24"/>
              </w:rPr>
              <w:t>рактическая работа с целью выявления способностей уч</w:t>
            </w:r>
            <w:r w:rsidR="00496B30">
              <w:rPr>
                <w:rFonts w:ascii="Times New Roman" w:hAnsi="Times New Roman" w:cs="Times New Roman"/>
                <w:sz w:val="24"/>
                <w:szCs w:val="24"/>
              </w:rPr>
              <w:t>ащихся</w:t>
            </w:r>
          </w:p>
        </w:tc>
        <w:tc>
          <w:tcPr>
            <w:tcW w:w="2393" w:type="dxa"/>
          </w:tcPr>
          <w:p w:rsidR="001F7CD2" w:rsidRPr="001F7CD2" w:rsidRDefault="004F0191" w:rsidP="00496B30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1F7CD2">
              <w:rPr>
                <w:rFonts w:ascii="Times New Roman" w:hAnsi="Times New Roman" w:cs="Times New Roman"/>
                <w:sz w:val="24"/>
                <w:szCs w:val="24"/>
              </w:rPr>
              <w:t>гровой конкурс «Танец в кругу» с целью выявления навыков уч</w:t>
            </w:r>
            <w:r w:rsidR="00496B30">
              <w:rPr>
                <w:rFonts w:ascii="Times New Roman" w:hAnsi="Times New Roman" w:cs="Times New Roman"/>
                <w:sz w:val="24"/>
                <w:szCs w:val="24"/>
              </w:rPr>
              <w:t>ащихся</w:t>
            </w:r>
          </w:p>
        </w:tc>
      </w:tr>
      <w:tr w:rsidR="001F7CD2" w:rsidRPr="001F7CD2" w:rsidTr="00013E2A">
        <w:tc>
          <w:tcPr>
            <w:tcW w:w="2392" w:type="dxa"/>
          </w:tcPr>
          <w:p w:rsidR="001F7CD2" w:rsidRP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  <w:p w:rsidR="001F7CD2" w:rsidRP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179" w:type="dxa"/>
            <w:gridSpan w:val="3"/>
          </w:tcPr>
          <w:p w:rsidR="001F7CD2" w:rsidRPr="001F7CD2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</w:tr>
      <w:tr w:rsidR="001F7CD2" w:rsidRPr="004F0191" w:rsidTr="001F7CD2">
        <w:tc>
          <w:tcPr>
            <w:tcW w:w="2392" w:type="dxa"/>
          </w:tcPr>
          <w:p w:rsidR="001F7CD2" w:rsidRPr="004F0191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1F7CD2" w:rsidRPr="004F0191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1F7CD2" w:rsidRPr="004F0191" w:rsidRDefault="001F7CD2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Устный опрос по теме</w:t>
            </w:r>
            <w:r w:rsidR="004F0191" w:rsidRPr="004F0191">
              <w:rPr>
                <w:rFonts w:ascii="Times New Roman" w:hAnsi="Times New Roman" w:cs="Times New Roman"/>
                <w:sz w:val="24"/>
                <w:szCs w:val="24"/>
              </w:rPr>
              <w:t xml:space="preserve"> «Понятие классического танца»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упражнения по теме «Позиция ног и позиций рук»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теме «Танцевальные композиции»</w:t>
            </w:r>
          </w:p>
        </w:tc>
      </w:tr>
      <w:tr w:rsidR="001F7CD2" w:rsidRPr="004F0191" w:rsidTr="001F7CD2">
        <w:tc>
          <w:tcPr>
            <w:tcW w:w="2392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«Классический танец»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«Классический танец»</w:t>
            </w:r>
          </w:p>
        </w:tc>
        <w:tc>
          <w:tcPr>
            <w:tcW w:w="2393" w:type="dxa"/>
          </w:tcPr>
          <w:p w:rsidR="001F7CD2" w:rsidRPr="004F0191" w:rsidRDefault="004F0191" w:rsidP="001F7CD2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с танцевальными номерами</w:t>
            </w:r>
          </w:p>
        </w:tc>
      </w:tr>
    </w:tbl>
    <w:p w:rsidR="001F7CD2" w:rsidRDefault="001F7CD2" w:rsidP="001F7CD2">
      <w:pPr>
        <w:pStyle w:val="a3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10DC" w:rsidRDefault="000110DC" w:rsidP="000110DC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2-й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110DC" w:rsidTr="00013E2A">
        <w:tc>
          <w:tcPr>
            <w:tcW w:w="2392" w:type="dxa"/>
          </w:tcPr>
          <w:p w:rsidR="000110DC" w:rsidRDefault="000110D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проведения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контроля</w:t>
            </w:r>
          </w:p>
        </w:tc>
        <w:tc>
          <w:tcPr>
            <w:tcW w:w="2393" w:type="dxa"/>
          </w:tcPr>
          <w:p w:rsidR="000110DC" w:rsidRDefault="000110D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знаний</w:t>
            </w:r>
          </w:p>
        </w:tc>
        <w:tc>
          <w:tcPr>
            <w:tcW w:w="2393" w:type="dxa"/>
          </w:tcPr>
          <w:p w:rsidR="000110DC" w:rsidRDefault="000110D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0110DC" w:rsidRDefault="000110D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0110DC" w:rsidTr="000110DC">
        <w:tc>
          <w:tcPr>
            <w:tcW w:w="2392" w:type="dxa"/>
          </w:tcPr>
          <w:p w:rsidR="000110DC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0110DC" w:rsidRPr="001F7CD2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0110DC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 по разделу «Основы народного танца»</w:t>
            </w:r>
          </w:p>
        </w:tc>
        <w:tc>
          <w:tcPr>
            <w:tcW w:w="2393" w:type="dxa"/>
          </w:tcPr>
          <w:p w:rsidR="000110DC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разделу «Основы народного танца»</w:t>
            </w:r>
          </w:p>
        </w:tc>
        <w:tc>
          <w:tcPr>
            <w:tcW w:w="2393" w:type="dxa"/>
          </w:tcPr>
          <w:p w:rsidR="001614EE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народного танца»</w:t>
            </w:r>
          </w:p>
        </w:tc>
      </w:tr>
      <w:tr w:rsidR="001614EE" w:rsidTr="00013E2A">
        <w:tc>
          <w:tcPr>
            <w:tcW w:w="2392" w:type="dxa"/>
          </w:tcPr>
          <w:p w:rsidR="001614EE" w:rsidRPr="001F7CD2" w:rsidRDefault="001614EE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  <w:p w:rsidR="001614EE" w:rsidRPr="001F7CD2" w:rsidRDefault="001614EE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179" w:type="dxa"/>
            <w:gridSpan w:val="3"/>
          </w:tcPr>
          <w:p w:rsidR="001614EE" w:rsidRDefault="001614EE" w:rsidP="000110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 для родителей «Наши достижения»</w:t>
            </w:r>
          </w:p>
        </w:tc>
      </w:tr>
      <w:tr w:rsidR="000110DC" w:rsidTr="000110DC">
        <w:tc>
          <w:tcPr>
            <w:tcW w:w="2392" w:type="dxa"/>
          </w:tcPr>
          <w:p w:rsidR="000110DC" w:rsidRPr="004F0191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0110DC" w:rsidRPr="004F0191" w:rsidRDefault="000110DC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0110DC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«Значение народного танца в развитии танцевальной культуры»</w:t>
            </w:r>
          </w:p>
        </w:tc>
        <w:tc>
          <w:tcPr>
            <w:tcW w:w="2393" w:type="dxa"/>
          </w:tcPr>
          <w:p w:rsidR="000110DC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народного танца»</w:t>
            </w:r>
          </w:p>
        </w:tc>
        <w:tc>
          <w:tcPr>
            <w:tcW w:w="2393" w:type="dxa"/>
          </w:tcPr>
          <w:p w:rsidR="000110DC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танцевальных композиций по разделу «Основы народного танца»</w:t>
            </w:r>
          </w:p>
          <w:p w:rsidR="001614EE" w:rsidRDefault="001614EE" w:rsidP="001614EE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572E" w:rsidTr="00013E2A">
        <w:tc>
          <w:tcPr>
            <w:tcW w:w="2392" w:type="dxa"/>
          </w:tcPr>
          <w:p w:rsidR="008B572E" w:rsidRDefault="008B572E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  <w:p w:rsidR="008B572E" w:rsidRPr="004F0191" w:rsidRDefault="008B572E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8B572E" w:rsidRDefault="008B572E" w:rsidP="000110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«Основы народного танца»</w:t>
            </w:r>
          </w:p>
        </w:tc>
        <w:tc>
          <w:tcPr>
            <w:tcW w:w="4786" w:type="dxa"/>
            <w:gridSpan w:val="2"/>
          </w:tcPr>
          <w:p w:rsidR="008B572E" w:rsidRDefault="008B572E" w:rsidP="000110D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Выступление с танцевальными номерами</w:t>
            </w:r>
          </w:p>
        </w:tc>
      </w:tr>
    </w:tbl>
    <w:p w:rsidR="00C2138F" w:rsidRDefault="00C2138F" w:rsidP="00C2138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110DC" w:rsidRPr="00C2138F" w:rsidRDefault="00C2138F" w:rsidP="00C2138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3-й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C2138F" w:rsidTr="00C2138F">
        <w:tc>
          <w:tcPr>
            <w:tcW w:w="2392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контроля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знаний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умений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навыков</w:t>
            </w:r>
          </w:p>
        </w:tc>
      </w:tr>
      <w:tr w:rsidR="00C2138F" w:rsidTr="00C2138F">
        <w:tc>
          <w:tcPr>
            <w:tcW w:w="2392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четверть</w:t>
            </w:r>
          </w:p>
          <w:p w:rsidR="00C2138F" w:rsidRPr="001F7CD2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 по разделу «Классическому и по народному танцу»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 по разделу «Основы классического и народного танца»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«Основы классического и народного танца»</w:t>
            </w:r>
          </w:p>
        </w:tc>
      </w:tr>
      <w:tr w:rsidR="00C2138F" w:rsidTr="00C2138F">
        <w:tc>
          <w:tcPr>
            <w:tcW w:w="2392" w:type="dxa"/>
          </w:tcPr>
          <w:p w:rsidR="00C2138F" w:rsidRPr="001F7CD2" w:rsidRDefault="00C2138F" w:rsidP="00C2138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2 четверть</w:t>
            </w:r>
          </w:p>
          <w:p w:rsidR="00C2138F" w:rsidRPr="001F7CD2" w:rsidRDefault="00C2138F" w:rsidP="00C2138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7CD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7179" w:type="dxa"/>
            <w:gridSpan w:val="3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Отчетный концерт для родителей «Наши достижения»</w:t>
            </w:r>
          </w:p>
        </w:tc>
      </w:tr>
      <w:tr w:rsidR="00C2138F" w:rsidTr="00C2138F">
        <w:tc>
          <w:tcPr>
            <w:tcW w:w="2392" w:type="dxa"/>
          </w:tcPr>
          <w:p w:rsidR="00C2138F" w:rsidRPr="004F0191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3 четверть</w:t>
            </w:r>
          </w:p>
          <w:p w:rsidR="00C2138F" w:rsidRPr="004F0191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0191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по теме «Значение танцев народов Поволжья в развитии танцевальной культуры»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контрольные задания по разделу «Танцы народов Поволжья» (татарский, русский, марийский, башкирский и др.)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танцевальных постановок по разделу «Танцы народов Поволжья»</w:t>
            </w:r>
          </w:p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2138F" w:rsidTr="00C2138F">
        <w:tc>
          <w:tcPr>
            <w:tcW w:w="2392" w:type="dxa"/>
          </w:tcPr>
          <w:p w:rsidR="00C2138F" w:rsidRDefault="00C2138F" w:rsidP="00C2138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четверть</w:t>
            </w:r>
          </w:p>
          <w:p w:rsidR="00C2138F" w:rsidRPr="004F0191" w:rsidRDefault="00C2138F" w:rsidP="00C2138F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93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 по разделу «Основы классического и народного танца»</w:t>
            </w:r>
          </w:p>
        </w:tc>
        <w:tc>
          <w:tcPr>
            <w:tcW w:w="4786" w:type="dxa"/>
            <w:gridSpan w:val="2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с танцевальными номерами по танцам народов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Поволожья</w:t>
            </w:r>
            <w:proofErr w:type="spellEnd"/>
          </w:p>
        </w:tc>
      </w:tr>
    </w:tbl>
    <w:p w:rsidR="00C2138F" w:rsidRDefault="00C2138F" w:rsidP="000110DC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B572E" w:rsidRDefault="001C7FCE" w:rsidP="001C7FCE">
      <w:pPr>
        <w:pStyle w:val="a3"/>
        <w:numPr>
          <w:ilvl w:val="1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FCE">
        <w:rPr>
          <w:rFonts w:ascii="Times New Roman" w:hAnsi="Times New Roman" w:cs="Times New Roman"/>
          <w:b/>
          <w:sz w:val="24"/>
          <w:szCs w:val="24"/>
        </w:rPr>
        <w:t>УЧЕБНО - ТЕМАТИЧЕСКИЙ ПЛАН</w:t>
      </w:r>
    </w:p>
    <w:p w:rsidR="001C7FCE" w:rsidRDefault="001C7FCE" w:rsidP="001C7FCE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1 год обучения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568"/>
        <w:gridCol w:w="5216"/>
        <w:gridCol w:w="1251"/>
        <w:gridCol w:w="1261"/>
        <w:gridCol w:w="1309"/>
      </w:tblGrid>
      <w:tr w:rsidR="001C7FCE" w:rsidTr="00527713">
        <w:tc>
          <w:tcPr>
            <w:tcW w:w="568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1251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Всего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часов</w:t>
            </w:r>
          </w:p>
        </w:tc>
        <w:tc>
          <w:tcPr>
            <w:tcW w:w="1261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Теория</w:t>
            </w:r>
          </w:p>
        </w:tc>
        <w:tc>
          <w:tcPr>
            <w:tcW w:w="1309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1C7FCE" w:rsidTr="00527713">
        <w:tc>
          <w:tcPr>
            <w:tcW w:w="568" w:type="dxa"/>
          </w:tcPr>
          <w:p w:rsidR="001C7FCE" w:rsidRDefault="001C7FCE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1C7FCE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1C7FCE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1C7FCE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1C7FCE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1C7FCE" w:rsidRPr="00527713" w:rsidTr="00527713">
        <w:tc>
          <w:tcPr>
            <w:tcW w:w="568" w:type="dxa"/>
          </w:tcPr>
          <w:p w:rsidR="001C7FCE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1C7FCE" w:rsidRPr="00527713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Ритмика</w:t>
            </w:r>
          </w:p>
        </w:tc>
        <w:tc>
          <w:tcPr>
            <w:tcW w:w="1251" w:type="dxa"/>
          </w:tcPr>
          <w:p w:rsidR="001C7FCE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261" w:type="dxa"/>
          </w:tcPr>
          <w:p w:rsidR="001C7FCE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309" w:type="dxa"/>
          </w:tcPr>
          <w:p w:rsidR="001C7FCE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Музыкально – ритмические упражнения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 Фигурная маршировка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1.3.Движения на ориентировку в пространстве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1.4.Танцевальные композиции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P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0D39">
              <w:rPr>
                <w:rFonts w:ascii="Times New Roman" w:hAnsi="Times New Roman" w:cs="Times New Roman"/>
                <w:sz w:val="24"/>
                <w:szCs w:val="24"/>
              </w:rPr>
              <w:t>1.5.Музыкально – танцевальные игры</w:t>
            </w:r>
          </w:p>
        </w:tc>
        <w:tc>
          <w:tcPr>
            <w:tcW w:w="125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A0D39" w:rsidRP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A0D39" w:rsidRPr="00527713" w:rsidTr="00527713">
        <w:tc>
          <w:tcPr>
            <w:tcW w:w="568" w:type="dxa"/>
          </w:tcPr>
          <w:p w:rsidR="00CA0D39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5216" w:type="dxa"/>
          </w:tcPr>
          <w:p w:rsidR="00CA0D39" w:rsidRPr="00527713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азбука</w:t>
            </w:r>
          </w:p>
        </w:tc>
        <w:tc>
          <w:tcPr>
            <w:tcW w:w="1251" w:type="dxa"/>
          </w:tcPr>
          <w:p w:rsidR="00CA0D39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261" w:type="dxa"/>
          </w:tcPr>
          <w:p w:rsidR="00CA0D39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CA0D39" w:rsidRPr="00527713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Default="00CA0D39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2.1.Значение музыки в танце</w:t>
            </w:r>
          </w:p>
        </w:tc>
        <w:tc>
          <w:tcPr>
            <w:tcW w:w="1251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A0D39" w:rsidRPr="00CA0D39" w:rsidTr="00527713">
        <w:tc>
          <w:tcPr>
            <w:tcW w:w="568" w:type="dxa"/>
          </w:tcPr>
          <w:p w:rsidR="00CA0D39" w:rsidRDefault="00CA0D39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A0D39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2.2.Музыкальный размер</w:t>
            </w:r>
          </w:p>
        </w:tc>
        <w:tc>
          <w:tcPr>
            <w:tcW w:w="1251" w:type="dxa"/>
          </w:tcPr>
          <w:p w:rsidR="00CA0D39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A0D39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A0D39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7713" w:rsidRPr="00527713" w:rsidTr="00527713">
        <w:tc>
          <w:tcPr>
            <w:tcW w:w="568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261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 Понятие «классический танец»</w:t>
            </w:r>
          </w:p>
        </w:tc>
        <w:tc>
          <w:tcPr>
            <w:tcW w:w="125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3.2.Постановка корпуса</w:t>
            </w:r>
          </w:p>
        </w:tc>
        <w:tc>
          <w:tcPr>
            <w:tcW w:w="125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3.3.Позиции ног и рук</w:t>
            </w:r>
          </w:p>
        </w:tc>
        <w:tc>
          <w:tcPr>
            <w:tcW w:w="125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3.4.Поклон</w:t>
            </w:r>
          </w:p>
        </w:tc>
        <w:tc>
          <w:tcPr>
            <w:tcW w:w="125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plie</w:t>
            </w:r>
          </w:p>
        </w:tc>
        <w:tc>
          <w:tcPr>
            <w:tcW w:w="1251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527713" w:rsidRP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battement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tendu</w:t>
            </w:r>
            <w:proofErr w:type="spellEnd"/>
          </w:p>
        </w:tc>
        <w:tc>
          <w:tcPr>
            <w:tcW w:w="1251" w:type="dxa"/>
          </w:tcPr>
          <w:p w:rsidR="00527713" w:rsidRDefault="00527713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3.7.releve</w:t>
            </w:r>
          </w:p>
        </w:tc>
        <w:tc>
          <w:tcPr>
            <w:tcW w:w="1251" w:type="dxa"/>
          </w:tcPr>
          <w:p w:rsidR="00527713" w:rsidRDefault="00527713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3.8.pas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classe</w:t>
            </w:r>
            <w:proofErr w:type="spellEnd"/>
          </w:p>
        </w:tc>
        <w:tc>
          <w:tcPr>
            <w:tcW w:w="1251" w:type="dxa"/>
          </w:tcPr>
          <w:p w:rsidR="00527713" w:rsidRDefault="00527713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527713" w:rsidRPr="00CA0D39" w:rsidTr="00527713">
        <w:tc>
          <w:tcPr>
            <w:tcW w:w="568" w:type="dxa"/>
          </w:tcPr>
          <w:p w:rsidR="00527713" w:rsidRDefault="00527713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27713" w:rsidRPr="00527713" w:rsidRDefault="00527713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прыжки (соте,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глиссад)</w:t>
            </w:r>
          </w:p>
        </w:tc>
        <w:tc>
          <w:tcPr>
            <w:tcW w:w="1251" w:type="dxa"/>
          </w:tcPr>
          <w:p w:rsidR="00527713" w:rsidRPr="00B8177B" w:rsidRDefault="00B8177B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527713" w:rsidRPr="00B8177B" w:rsidRDefault="00B8177B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27713" w:rsidRPr="00B8177B" w:rsidRDefault="00B8177B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B8177B" w:rsidRPr="00FE2BC5" w:rsidTr="00527713">
        <w:tc>
          <w:tcPr>
            <w:tcW w:w="568" w:type="dxa"/>
          </w:tcPr>
          <w:p w:rsidR="00B8177B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216" w:type="dxa"/>
          </w:tcPr>
          <w:p w:rsidR="00B8177B" w:rsidRPr="00FE2BC5" w:rsidRDefault="00BE0A01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Детские массовые танцы</w:t>
            </w:r>
          </w:p>
        </w:tc>
        <w:tc>
          <w:tcPr>
            <w:tcW w:w="1251" w:type="dxa"/>
          </w:tcPr>
          <w:p w:rsidR="00B8177B" w:rsidRPr="00FE2BC5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74</w:t>
            </w:r>
          </w:p>
        </w:tc>
        <w:tc>
          <w:tcPr>
            <w:tcW w:w="1261" w:type="dxa"/>
          </w:tcPr>
          <w:p w:rsidR="00B8177B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B8177B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600DF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BE0A01" w:rsidRPr="00CA0D39" w:rsidTr="00527713">
        <w:tc>
          <w:tcPr>
            <w:tcW w:w="568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BE0A01" w:rsidRDefault="00BE0A01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4.1.Танец с платками</w:t>
            </w:r>
          </w:p>
        </w:tc>
        <w:tc>
          <w:tcPr>
            <w:tcW w:w="1251" w:type="dxa"/>
          </w:tcPr>
          <w:p w:rsidR="00BE0A01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61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BE0A01" w:rsidRPr="00CA0D39" w:rsidTr="00527713">
        <w:tc>
          <w:tcPr>
            <w:tcW w:w="568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BE0A01" w:rsidRDefault="00BE0A01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4.2.Пдеграс. Цыплята</w:t>
            </w:r>
          </w:p>
        </w:tc>
        <w:tc>
          <w:tcPr>
            <w:tcW w:w="1251" w:type="dxa"/>
          </w:tcPr>
          <w:p w:rsidR="00BE0A01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61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BE0A01" w:rsidRPr="00CA0D39" w:rsidTr="00527713">
        <w:tc>
          <w:tcPr>
            <w:tcW w:w="568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BE0A01" w:rsidRPr="00FE2BC5" w:rsidRDefault="00BE0A01" w:rsidP="00CA0D39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BE0A01" w:rsidRPr="00FE2BC5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BE0A01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BE0A01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BE0A01" w:rsidRPr="00CA0D39" w:rsidTr="00527713">
        <w:tc>
          <w:tcPr>
            <w:tcW w:w="568" w:type="dxa"/>
          </w:tcPr>
          <w:p w:rsidR="00BE0A01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BE0A01" w:rsidRPr="00FE2BC5" w:rsidRDefault="00BE0A01" w:rsidP="00BE0A01">
            <w:pPr>
              <w:pStyle w:val="a3"/>
              <w:spacing w:line="276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251" w:type="dxa"/>
          </w:tcPr>
          <w:p w:rsidR="00BE0A01" w:rsidRPr="00FE2BC5" w:rsidRDefault="00BE0A01" w:rsidP="00527713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61" w:type="dxa"/>
          </w:tcPr>
          <w:p w:rsidR="00BE0A01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309" w:type="dxa"/>
          </w:tcPr>
          <w:p w:rsidR="00BE0A01" w:rsidRPr="00FE2BC5" w:rsidRDefault="00BE0A01" w:rsidP="001C7FCE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2BC5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600DF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</w:tbl>
    <w:p w:rsidR="001C7FCE" w:rsidRDefault="00FE2BC5" w:rsidP="00FE2BC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программы 1-го года обучения</w:t>
      </w:r>
    </w:p>
    <w:p w:rsidR="00FE2BC5" w:rsidRDefault="00FE2BC5" w:rsidP="00FE2BC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Вводное занятие </w:t>
      </w:r>
    </w:p>
    <w:p w:rsidR="00FE2BC5" w:rsidRDefault="00FE2BC5" w:rsidP="00AB3F09">
      <w:pPr>
        <w:pStyle w:val="a3"/>
        <w:spacing w:line="276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Введение в образовательную программу.</w:t>
      </w:r>
    </w:p>
    <w:p w:rsidR="00FE2BC5" w:rsidRDefault="00FE2BC5" w:rsidP="00FE2BC5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Знакомство с уч</w:t>
      </w:r>
      <w:r w:rsidR="00496B30">
        <w:rPr>
          <w:rFonts w:ascii="Times New Roman" w:hAnsi="Times New Roman" w:cs="Times New Roman"/>
          <w:sz w:val="24"/>
          <w:szCs w:val="24"/>
        </w:rPr>
        <w:t>ащимися</w:t>
      </w:r>
      <w:r>
        <w:rPr>
          <w:rFonts w:ascii="Times New Roman" w:hAnsi="Times New Roman" w:cs="Times New Roman"/>
          <w:sz w:val="24"/>
          <w:szCs w:val="24"/>
        </w:rPr>
        <w:t xml:space="preserve"> детского объединения.</w:t>
      </w:r>
      <w:r>
        <w:rPr>
          <w:rFonts w:ascii="Times New Roman" w:hAnsi="Times New Roman" w:cs="Times New Roman"/>
          <w:sz w:val="24"/>
          <w:szCs w:val="24"/>
        </w:rPr>
        <w:tab/>
        <w:t xml:space="preserve">Проведение инструктажа по охране труда.Правила поведения во время занятий и на </w:t>
      </w:r>
      <w:r w:rsidR="00AB3F09">
        <w:rPr>
          <w:rFonts w:ascii="Times New Roman" w:hAnsi="Times New Roman" w:cs="Times New Roman"/>
          <w:sz w:val="24"/>
          <w:szCs w:val="24"/>
        </w:rPr>
        <w:t>перерыве.</w:t>
      </w:r>
    </w:p>
    <w:p w:rsidR="00AB3F09" w:rsidRDefault="00AB3F09" w:rsidP="00FE2BC5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Игра «Давай дружить»</w:t>
      </w:r>
    </w:p>
    <w:p w:rsidR="00801E29" w:rsidRPr="00801E29" w:rsidRDefault="00AB3F09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801E29">
        <w:rPr>
          <w:rFonts w:ascii="Times New Roman" w:hAnsi="Times New Roman" w:cs="Times New Roman"/>
          <w:b/>
          <w:sz w:val="24"/>
          <w:szCs w:val="24"/>
        </w:rPr>
        <w:t>Ритмика</w:t>
      </w:r>
    </w:p>
    <w:p w:rsidR="00AB3F09" w:rsidRPr="00801E29" w:rsidRDefault="00AB3F09" w:rsidP="00801E2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E2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Pr="00801E29">
        <w:rPr>
          <w:rFonts w:ascii="Times New Roman" w:hAnsi="Times New Roman" w:cs="Times New Roman"/>
          <w:sz w:val="24"/>
          <w:szCs w:val="24"/>
        </w:rPr>
        <w:t xml:space="preserve"> Понятие музыкально-ритмических упражнений. Понятия и виды фигурной маршировки. Понятия ориентировки в пространстве. Понятие танцевальной композиции, последовательность составления композиций. Понятие музыкально – танцевальных игр, что они развивают.</w:t>
      </w:r>
    </w:p>
    <w:p w:rsidR="00AB3F09" w:rsidRDefault="00AB3F09" w:rsidP="00AB3F0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Выполнение музыкально – ритмических упражнений. Выполнение фигурной маршировки. Выполнение движений на </w:t>
      </w:r>
      <w:r w:rsidR="00630C7F">
        <w:rPr>
          <w:rFonts w:ascii="Times New Roman" w:hAnsi="Times New Roman" w:cs="Times New Roman"/>
          <w:sz w:val="24"/>
          <w:szCs w:val="24"/>
        </w:rPr>
        <w:t>координацию. Составление танцевальных композиций. Музыкально – танцевальные игры.</w:t>
      </w:r>
    </w:p>
    <w:p w:rsidR="00630C7F" w:rsidRPr="00630C7F" w:rsidRDefault="00630C7F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30C7F">
        <w:rPr>
          <w:rFonts w:ascii="Times New Roman" w:hAnsi="Times New Roman" w:cs="Times New Roman"/>
          <w:b/>
          <w:sz w:val="24"/>
          <w:szCs w:val="24"/>
        </w:rPr>
        <w:t xml:space="preserve">Музыкальная азбука </w:t>
      </w:r>
    </w:p>
    <w:p w:rsidR="00630C7F" w:rsidRPr="00630C7F" w:rsidRDefault="00AB3F09" w:rsidP="00630C7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630C7F">
        <w:rPr>
          <w:rFonts w:ascii="Times New Roman" w:hAnsi="Times New Roman" w:cs="Times New Roman"/>
          <w:sz w:val="24"/>
          <w:szCs w:val="24"/>
        </w:rPr>
        <w:t xml:space="preserve"> Значение музыки в танце. Музыка эмоциональная, программная, ритмическая основа танца. Понятие музыкального размера. Музыкальный размер:2\4, </w:t>
      </w:r>
      <w:r w:rsidR="00630C7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630C7F">
        <w:rPr>
          <w:rFonts w:ascii="Times New Roman" w:hAnsi="Times New Roman" w:cs="Times New Roman"/>
          <w:sz w:val="24"/>
          <w:szCs w:val="24"/>
        </w:rPr>
        <w:t>, 4\4.</w:t>
      </w:r>
    </w:p>
    <w:p w:rsidR="00AB3F09" w:rsidRDefault="00AB3F09" w:rsidP="00630C7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630C7F">
        <w:rPr>
          <w:rFonts w:ascii="Times New Roman" w:hAnsi="Times New Roman" w:cs="Times New Roman"/>
          <w:sz w:val="24"/>
          <w:szCs w:val="24"/>
        </w:rPr>
        <w:t>Прослушивание музыкальных произведений, определение характера этой музыки. Определение музыкального размера.</w:t>
      </w:r>
    </w:p>
    <w:p w:rsidR="00630C7F" w:rsidRDefault="00630C7F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Классический танец </w:t>
      </w:r>
    </w:p>
    <w:p w:rsidR="00630C7F" w:rsidRDefault="00394588" w:rsidP="00630C7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E64B39">
        <w:rPr>
          <w:rFonts w:ascii="Times New Roman" w:hAnsi="Times New Roman" w:cs="Times New Roman"/>
          <w:sz w:val="24"/>
          <w:szCs w:val="24"/>
        </w:rPr>
        <w:t>Понятие «классический танец», терминология классического танца. Понятие «осанка». Какие бывают позиции ног. Какие бывают позиции рук. Искусство танцевального поклона: поклон на приветствие, «здравствуйте», «</w:t>
      </w:r>
      <w:proofErr w:type="gramStart"/>
      <w:r w:rsidR="00E64B39">
        <w:rPr>
          <w:rFonts w:ascii="Times New Roman" w:hAnsi="Times New Roman" w:cs="Times New Roman"/>
          <w:sz w:val="24"/>
          <w:szCs w:val="24"/>
        </w:rPr>
        <w:t>до свидание</w:t>
      </w:r>
      <w:proofErr w:type="gramEnd"/>
      <w:r w:rsidR="00E64B39">
        <w:rPr>
          <w:rFonts w:ascii="Times New Roman" w:hAnsi="Times New Roman" w:cs="Times New Roman"/>
          <w:sz w:val="24"/>
          <w:szCs w:val="24"/>
        </w:rPr>
        <w:t xml:space="preserve">». Понятие основных упражнений классического экзерсиса: плие, батман </w:t>
      </w:r>
      <w:proofErr w:type="spellStart"/>
      <w:r w:rsidR="00E64B39"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 w:rsidR="00E64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64B39">
        <w:rPr>
          <w:rFonts w:ascii="Times New Roman" w:hAnsi="Times New Roman" w:cs="Times New Roman"/>
          <w:sz w:val="24"/>
          <w:szCs w:val="24"/>
        </w:rPr>
        <w:t>релеве</w:t>
      </w:r>
      <w:proofErr w:type="spellEnd"/>
      <w:r w:rsidR="00E64B39">
        <w:rPr>
          <w:rFonts w:ascii="Times New Roman" w:hAnsi="Times New Roman" w:cs="Times New Roman"/>
          <w:sz w:val="24"/>
          <w:szCs w:val="24"/>
        </w:rPr>
        <w:t xml:space="preserve">, соте, </w:t>
      </w:r>
      <w:proofErr w:type="spellStart"/>
      <w:r w:rsidR="00E64B39">
        <w:rPr>
          <w:rFonts w:ascii="Times New Roman" w:hAnsi="Times New Roman" w:cs="Times New Roman"/>
          <w:sz w:val="24"/>
          <w:szCs w:val="24"/>
        </w:rPr>
        <w:t>эшапе</w:t>
      </w:r>
      <w:proofErr w:type="spellEnd"/>
      <w:r w:rsidR="00E64B39">
        <w:rPr>
          <w:rFonts w:ascii="Times New Roman" w:hAnsi="Times New Roman" w:cs="Times New Roman"/>
          <w:sz w:val="24"/>
          <w:szCs w:val="24"/>
        </w:rPr>
        <w:t>, глиссад.</w:t>
      </w:r>
    </w:p>
    <w:p w:rsidR="00E64B39" w:rsidRDefault="00E64B39" w:rsidP="00E64B3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 xml:space="preserve"> Постановка корпуса. Разучивание позиций ног и позиций рук. Разучивание поклона. Изучение основных упражнений классического танца: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плие,батман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тандю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релеве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соте, </w:t>
      </w:r>
      <w:proofErr w:type="spellStart"/>
      <w:r>
        <w:rPr>
          <w:rFonts w:ascii="Times New Roman" w:hAnsi="Times New Roman" w:cs="Times New Roman"/>
          <w:sz w:val="24"/>
          <w:szCs w:val="24"/>
        </w:rPr>
        <w:t>эшапе</w:t>
      </w:r>
      <w:proofErr w:type="spellEnd"/>
      <w:r>
        <w:rPr>
          <w:rFonts w:ascii="Times New Roman" w:hAnsi="Times New Roman" w:cs="Times New Roman"/>
          <w:sz w:val="24"/>
          <w:szCs w:val="24"/>
        </w:rPr>
        <w:t>, глиссад.</w:t>
      </w:r>
    </w:p>
    <w:p w:rsidR="00E64B39" w:rsidRDefault="00E64B39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Детские массовые танцы </w:t>
      </w:r>
    </w:p>
    <w:p w:rsidR="00E64B39" w:rsidRDefault="00E64B39" w:rsidP="00E64B3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F3241D">
        <w:rPr>
          <w:rFonts w:ascii="Times New Roman" w:hAnsi="Times New Roman" w:cs="Times New Roman"/>
          <w:sz w:val="24"/>
          <w:szCs w:val="24"/>
        </w:rPr>
        <w:t xml:space="preserve">Подбор музыкального сопровождения к танцу. Определение характера танца. Подбор музыки к танцу. Определение характера танца. Сюжет танца. </w:t>
      </w:r>
    </w:p>
    <w:p w:rsidR="00F3241D" w:rsidRDefault="00F3241D" w:rsidP="00E64B3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Развод танца. Отработка танца под счет и под музыку. Отработка перемещения в танце. Эмоциональное использование танцевального номера.</w:t>
      </w:r>
    </w:p>
    <w:p w:rsidR="00F3241D" w:rsidRDefault="00F3241D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Итоговое занятие </w:t>
      </w:r>
    </w:p>
    <w:p w:rsidR="00F3241D" w:rsidRDefault="00F3241D" w:rsidP="00F3241D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Подведение итогов работы детского объединения. Поощрение лучших учащихся. </w:t>
      </w:r>
    </w:p>
    <w:p w:rsidR="00F3241D" w:rsidRPr="00F3241D" w:rsidRDefault="00F3241D" w:rsidP="00F3241D">
      <w:pPr>
        <w:pStyle w:val="a3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Выступление с отчетным концертом.</w:t>
      </w:r>
    </w:p>
    <w:p w:rsidR="00532BE4" w:rsidRDefault="00532BE4" w:rsidP="00E478E9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FCE">
        <w:rPr>
          <w:rFonts w:ascii="Times New Roman" w:hAnsi="Times New Roman" w:cs="Times New Roman"/>
          <w:b/>
          <w:sz w:val="24"/>
          <w:szCs w:val="24"/>
        </w:rPr>
        <w:t>УЧЕБНО - ТЕМАТИЧЕСКИЙ ПЛАН</w:t>
      </w:r>
    </w:p>
    <w:p w:rsidR="00532BE4" w:rsidRDefault="00532BE4" w:rsidP="00532BE4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 год обучения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568"/>
        <w:gridCol w:w="5216"/>
        <w:gridCol w:w="1251"/>
        <w:gridCol w:w="1261"/>
        <w:gridCol w:w="1309"/>
      </w:tblGrid>
      <w:tr w:rsidR="00532BE4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5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26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532BE4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Default="00532BE4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32BE4" w:rsidRPr="00527713" w:rsidTr="00013E2A">
        <w:tc>
          <w:tcPr>
            <w:tcW w:w="568" w:type="dxa"/>
          </w:tcPr>
          <w:p w:rsidR="00532BE4" w:rsidRPr="00527713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532BE4" w:rsidRPr="00527713" w:rsidRDefault="00532BE4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Ритмика</w:t>
            </w:r>
          </w:p>
        </w:tc>
        <w:tc>
          <w:tcPr>
            <w:tcW w:w="1251" w:type="dxa"/>
          </w:tcPr>
          <w:p w:rsidR="00532BE4" w:rsidRPr="00527713" w:rsidRDefault="00532BE4" w:rsidP="00413CA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13CA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32BE4" w:rsidRPr="00527713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Pr="00527713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Pr="00CA0D39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CA0D39" w:rsidRDefault="00532BE4" w:rsidP="00532BE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Движения на ориентировку в пространстве</w:t>
            </w:r>
          </w:p>
        </w:tc>
        <w:tc>
          <w:tcPr>
            <w:tcW w:w="1251" w:type="dxa"/>
          </w:tcPr>
          <w:p w:rsidR="00532BE4" w:rsidRPr="00CA0D39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532BE4" w:rsidRPr="00CA0D39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532BE4" w:rsidRPr="00CA0D39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Pr="00CA0D39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Default="00532BE4" w:rsidP="00532BE4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1.2.Упражнения для коррекции осанки</w:t>
            </w:r>
          </w:p>
        </w:tc>
        <w:tc>
          <w:tcPr>
            <w:tcW w:w="125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P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BE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B73D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16" w:type="dxa"/>
          </w:tcPr>
          <w:p w:rsidR="00532BE4" w:rsidRPr="00532BE4" w:rsidRDefault="00532BE4" w:rsidP="00532BE4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BE4"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532BE4" w:rsidRPr="00532BE4" w:rsidRDefault="00532BE4" w:rsidP="003D7F5D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BE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3D7F5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:rsidR="00532BE4" w:rsidRP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BE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532BE4" w:rsidRPr="00532BE4" w:rsidRDefault="003D7F5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532BE4" w:rsidRDefault="00483B83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2.1. </w:t>
            </w:r>
            <w:r w:rsidR="00532BE4">
              <w:rPr>
                <w:rFonts w:ascii="Times New Roman" w:hAnsi="Times New Roman" w:cs="Times New Roman"/>
                <w:sz w:val="24"/>
                <w:szCs w:val="24"/>
              </w:rPr>
              <w:t>Повторение: постановка корпуса, позиции ног и рук, поклон,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</w:t>
            </w:r>
            <w:proofErr w:type="spellEnd"/>
            <w:r w:rsidR="00532BE4" w:rsidRPr="00532BE4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="00532B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battementtendu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pasclasse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 xml:space="preserve">, прыжки (соте, </w:t>
            </w:r>
            <w:proofErr w:type="spellStart"/>
            <w:r w:rsidR="00532BE4"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 w:rsidR="00532BE4">
              <w:rPr>
                <w:rFonts w:ascii="Times New Roman" w:hAnsi="Times New Roman" w:cs="Times New Roman"/>
                <w:sz w:val="24"/>
                <w:szCs w:val="24"/>
              </w:rPr>
              <w:t>, глиссад) и т.д.</w:t>
            </w:r>
          </w:p>
        </w:tc>
        <w:tc>
          <w:tcPr>
            <w:tcW w:w="1251" w:type="dxa"/>
          </w:tcPr>
          <w:p w:rsidR="00532BE4" w:rsidRDefault="003D7F5D" w:rsidP="00413CA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532BE4" w:rsidRDefault="00483B83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532BE4" w:rsidRDefault="003D7F5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Default="00483B83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2.2. </w:t>
            </w:r>
            <w:r w:rsidR="004B73DD">
              <w:rPr>
                <w:rFonts w:ascii="Times New Roman" w:hAnsi="Times New Roman" w:cs="Times New Roman"/>
                <w:sz w:val="24"/>
                <w:szCs w:val="24"/>
              </w:rPr>
              <w:t>Классический экзерсис у станка</w:t>
            </w:r>
          </w:p>
        </w:tc>
        <w:tc>
          <w:tcPr>
            <w:tcW w:w="1251" w:type="dxa"/>
          </w:tcPr>
          <w:p w:rsidR="00532BE4" w:rsidRDefault="004B73DD" w:rsidP="00413CA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D7F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:rsidR="00532BE4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Default="003D7F5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32BE4" w:rsidRPr="004B73DD" w:rsidTr="00013E2A">
        <w:tc>
          <w:tcPr>
            <w:tcW w:w="568" w:type="dxa"/>
          </w:tcPr>
          <w:p w:rsidR="00532BE4" w:rsidRPr="004B73DD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D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532BE4" w:rsidRPr="004B73DD" w:rsidRDefault="004B73DD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DD">
              <w:rPr>
                <w:rFonts w:ascii="Times New Roman" w:hAnsi="Times New Roman" w:cs="Times New Roman"/>
                <w:b/>
                <w:sz w:val="24"/>
                <w:szCs w:val="24"/>
              </w:rPr>
              <w:t>Основы народного танца</w:t>
            </w:r>
          </w:p>
        </w:tc>
        <w:tc>
          <w:tcPr>
            <w:tcW w:w="1251" w:type="dxa"/>
          </w:tcPr>
          <w:p w:rsidR="00532BE4" w:rsidRPr="004B73DD" w:rsidRDefault="00801E2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</w:t>
            </w:r>
          </w:p>
        </w:tc>
        <w:tc>
          <w:tcPr>
            <w:tcW w:w="1261" w:type="dxa"/>
          </w:tcPr>
          <w:p w:rsidR="00532BE4" w:rsidRPr="004B73DD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</w:p>
        </w:tc>
        <w:tc>
          <w:tcPr>
            <w:tcW w:w="1309" w:type="dxa"/>
          </w:tcPr>
          <w:p w:rsidR="00532BE4" w:rsidRPr="004B73DD" w:rsidRDefault="00413CAC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532BE4" w:rsidRDefault="004B73DD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3.1.Значение народного танца в развитии танцевальной культуры</w:t>
            </w:r>
          </w:p>
        </w:tc>
        <w:tc>
          <w:tcPr>
            <w:tcW w:w="1251" w:type="dxa"/>
          </w:tcPr>
          <w:p w:rsidR="00532BE4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532BE4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532BE4" w:rsidRDefault="004B73D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483B83" w:rsidRDefault="004B73DD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3.2.Упражнение «гармошка»</w:t>
            </w:r>
          </w:p>
        </w:tc>
        <w:tc>
          <w:tcPr>
            <w:tcW w:w="125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483B83" w:rsidRDefault="004B73DD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  <w:r w:rsidR="0094151B">
              <w:rPr>
                <w:rFonts w:ascii="Times New Roman" w:hAnsi="Times New Roman" w:cs="Times New Roman"/>
                <w:sz w:val="24"/>
                <w:szCs w:val="24"/>
              </w:rPr>
              <w:t xml:space="preserve"> Каблучные упражнения</w:t>
            </w:r>
          </w:p>
        </w:tc>
        <w:tc>
          <w:tcPr>
            <w:tcW w:w="125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6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9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483B83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3.4. Характерные особенности русского танца</w:t>
            </w:r>
          </w:p>
        </w:tc>
        <w:tc>
          <w:tcPr>
            <w:tcW w:w="1251" w:type="dxa"/>
          </w:tcPr>
          <w:p w:rsidR="00532BE4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532BE4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532BE4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2BE4" w:rsidRPr="00CA0D39" w:rsidTr="00013E2A">
        <w:tc>
          <w:tcPr>
            <w:tcW w:w="568" w:type="dxa"/>
          </w:tcPr>
          <w:p w:rsidR="00532BE4" w:rsidRDefault="00532BE4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532BE4" w:rsidRPr="00527713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3.5.Упражнения с ненапряженной стопой (флик-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фляк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532BE4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94151B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3.6. Подготовка к веревочке</w:t>
            </w:r>
          </w:p>
        </w:tc>
        <w:tc>
          <w:tcPr>
            <w:tcW w:w="1251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1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94151B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3.7. «Веревочка « в сочетании с пристукиванием</w:t>
            </w:r>
          </w:p>
        </w:tc>
        <w:tc>
          <w:tcPr>
            <w:tcW w:w="1251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94151B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3.8. Дробные выстукивания</w:t>
            </w:r>
          </w:p>
        </w:tc>
        <w:tc>
          <w:tcPr>
            <w:tcW w:w="1251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61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4151B" w:rsidRDefault="00617CB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94151B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3.9. Дробные ходы</w:t>
            </w:r>
          </w:p>
        </w:tc>
        <w:tc>
          <w:tcPr>
            <w:tcW w:w="1251" w:type="dxa"/>
          </w:tcPr>
          <w:p w:rsidR="0094151B" w:rsidRDefault="00617CBD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61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94151B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4151B" w:rsidRPr="00CA0D39" w:rsidTr="00013E2A">
        <w:tc>
          <w:tcPr>
            <w:tcW w:w="568" w:type="dxa"/>
          </w:tcPr>
          <w:p w:rsidR="0094151B" w:rsidRPr="001C3C19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5216" w:type="dxa"/>
          </w:tcPr>
          <w:p w:rsidR="0094151B" w:rsidRPr="001C3C19" w:rsidRDefault="0094151B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деятельность</w:t>
            </w:r>
          </w:p>
        </w:tc>
        <w:tc>
          <w:tcPr>
            <w:tcW w:w="1251" w:type="dxa"/>
          </w:tcPr>
          <w:p w:rsidR="0094151B" w:rsidRPr="001C3C19" w:rsidRDefault="00801E29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94151B" w:rsidRPr="001C3C19" w:rsidRDefault="0094151B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94151B" w:rsidRPr="001C3C19" w:rsidRDefault="00801E2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E478E9" w:rsidRPr="00CA0D39" w:rsidTr="00013E2A">
        <w:tc>
          <w:tcPr>
            <w:tcW w:w="568" w:type="dxa"/>
          </w:tcPr>
          <w:p w:rsidR="00E478E9" w:rsidRPr="001C3C1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5216" w:type="dxa"/>
          </w:tcPr>
          <w:p w:rsidR="00E478E9" w:rsidRPr="001C3C19" w:rsidRDefault="00E478E9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Экскурсии</w:t>
            </w:r>
          </w:p>
        </w:tc>
        <w:tc>
          <w:tcPr>
            <w:tcW w:w="1251" w:type="dxa"/>
          </w:tcPr>
          <w:p w:rsidR="00E478E9" w:rsidRPr="001C3C19" w:rsidRDefault="00801E29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E478E9" w:rsidRPr="001C3C19" w:rsidRDefault="00801E2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478E9" w:rsidRPr="001C3C19" w:rsidRDefault="00801E2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478E9" w:rsidRPr="00CA0D39" w:rsidTr="00013E2A">
        <w:tc>
          <w:tcPr>
            <w:tcW w:w="568" w:type="dxa"/>
          </w:tcPr>
          <w:p w:rsidR="00E478E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</w:t>
            </w:r>
          </w:p>
        </w:tc>
        <w:tc>
          <w:tcPr>
            <w:tcW w:w="5216" w:type="dxa"/>
          </w:tcPr>
          <w:p w:rsidR="00E478E9" w:rsidRDefault="00E478E9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E478E9" w:rsidRPr="001C3C19" w:rsidRDefault="00E478E9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478E9" w:rsidRPr="001C3C1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E478E9" w:rsidRPr="001C3C1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478E9" w:rsidRPr="00CA0D39" w:rsidTr="00013E2A">
        <w:tc>
          <w:tcPr>
            <w:tcW w:w="568" w:type="dxa"/>
          </w:tcPr>
          <w:p w:rsidR="00E478E9" w:rsidRDefault="00E478E9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478E9" w:rsidRDefault="00E478E9" w:rsidP="00013E2A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51" w:type="dxa"/>
          </w:tcPr>
          <w:p w:rsidR="00E478E9" w:rsidRPr="001C3C19" w:rsidRDefault="00E478E9" w:rsidP="001C3C19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261" w:type="dxa"/>
          </w:tcPr>
          <w:p w:rsidR="00E478E9" w:rsidRPr="001C3C19" w:rsidRDefault="003D7F5D" w:rsidP="00013E2A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309" w:type="dxa"/>
          </w:tcPr>
          <w:p w:rsidR="00E478E9" w:rsidRPr="001C3C19" w:rsidRDefault="00E478E9" w:rsidP="00413CAC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3D7F5D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</w:tr>
    </w:tbl>
    <w:p w:rsidR="00630C7F" w:rsidRDefault="00E478E9" w:rsidP="00E478E9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 2-го года обучения</w:t>
      </w:r>
    </w:p>
    <w:p w:rsidR="00E478E9" w:rsidRPr="004175A7" w:rsidRDefault="003D7F5D" w:rsidP="003D7F5D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Вводное занятие</w:t>
      </w:r>
    </w:p>
    <w:p w:rsidR="00AB3F09" w:rsidRDefault="00E478E9" w:rsidP="003D7F5D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3D7F5D">
        <w:rPr>
          <w:rFonts w:ascii="Times New Roman" w:hAnsi="Times New Roman" w:cs="Times New Roman"/>
          <w:sz w:val="24"/>
          <w:szCs w:val="24"/>
        </w:rPr>
        <w:t xml:space="preserve"> Планы и содержание работы на новый учебный год. Расписание занятий.правила техники безопасности и поведения во время занятий.</w:t>
      </w:r>
    </w:p>
    <w:p w:rsidR="004B16A4" w:rsidRDefault="00E478E9" w:rsidP="003D7F5D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3D7F5D">
        <w:rPr>
          <w:rFonts w:ascii="Times New Roman" w:hAnsi="Times New Roman" w:cs="Times New Roman"/>
          <w:sz w:val="24"/>
          <w:szCs w:val="24"/>
        </w:rPr>
        <w:t>Танцы – импровизация на тему «Летние каникулы».</w:t>
      </w:r>
    </w:p>
    <w:p w:rsidR="00165FA0" w:rsidRPr="004175A7" w:rsidRDefault="003D7F5D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Ритмика</w:t>
      </w:r>
    </w:p>
    <w:p w:rsidR="00165FA0" w:rsidRDefault="00165FA0" w:rsidP="004175A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4175A7">
        <w:rPr>
          <w:rFonts w:ascii="Times New Roman" w:hAnsi="Times New Roman" w:cs="Times New Roman"/>
          <w:sz w:val="24"/>
          <w:szCs w:val="24"/>
        </w:rPr>
        <w:t>Выполнение музыкально – ритмических упражнений. Выполнение движений на ориентировку в пространстве. Выполнение комплекса упражнений для коррекции осанки.</w:t>
      </w:r>
    </w:p>
    <w:p w:rsidR="004175A7" w:rsidRPr="004175A7" w:rsidRDefault="004175A7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Классический танец</w:t>
      </w:r>
    </w:p>
    <w:p w:rsidR="00165FA0" w:rsidRPr="00A16CCB" w:rsidRDefault="00165FA0" w:rsidP="004175A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4175A7">
        <w:rPr>
          <w:rFonts w:ascii="Times New Roman" w:hAnsi="Times New Roman" w:cs="Times New Roman"/>
          <w:sz w:val="24"/>
          <w:szCs w:val="24"/>
        </w:rPr>
        <w:t xml:space="preserve">Повторение </w:t>
      </w:r>
      <w:r w:rsidR="00E109D1">
        <w:rPr>
          <w:rFonts w:ascii="Times New Roman" w:hAnsi="Times New Roman" w:cs="Times New Roman"/>
          <w:sz w:val="24"/>
          <w:szCs w:val="24"/>
        </w:rPr>
        <w:t>терминологии</w:t>
      </w:r>
      <w:r w:rsidR="004175A7">
        <w:rPr>
          <w:rFonts w:ascii="Times New Roman" w:hAnsi="Times New Roman" w:cs="Times New Roman"/>
          <w:sz w:val="24"/>
          <w:szCs w:val="24"/>
        </w:rPr>
        <w:t xml:space="preserve"> классического танца. Понятие танцевальных положений (</w:t>
      </w:r>
      <w:proofErr w:type="spellStart"/>
      <w:r w:rsidR="004175A7">
        <w:rPr>
          <w:rFonts w:ascii="Times New Roman" w:hAnsi="Times New Roman" w:cs="Times New Roman"/>
          <w:sz w:val="24"/>
          <w:szCs w:val="24"/>
          <w:lang w:val="en-US"/>
        </w:rPr>
        <w:t>croise</w:t>
      </w:r>
      <w:proofErr w:type="spellEnd"/>
      <w:r w:rsidR="004175A7" w:rsidRPr="00417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175A7">
        <w:rPr>
          <w:rFonts w:ascii="Times New Roman" w:hAnsi="Times New Roman" w:cs="Times New Roman"/>
          <w:sz w:val="24"/>
          <w:szCs w:val="24"/>
          <w:lang w:val="en-US"/>
        </w:rPr>
        <w:t>effice</w:t>
      </w:r>
      <w:proofErr w:type="spellEnd"/>
      <w:r w:rsidR="004175A7" w:rsidRPr="004175A7">
        <w:rPr>
          <w:rFonts w:ascii="Times New Roman" w:hAnsi="Times New Roman" w:cs="Times New Roman"/>
          <w:sz w:val="24"/>
          <w:szCs w:val="24"/>
        </w:rPr>
        <w:t xml:space="preserve">, </w:t>
      </w:r>
      <w:r w:rsidR="004175A7">
        <w:rPr>
          <w:rFonts w:ascii="Times New Roman" w:hAnsi="Times New Roman" w:cs="Times New Roman"/>
          <w:sz w:val="24"/>
          <w:szCs w:val="24"/>
          <w:lang w:val="en-US"/>
        </w:rPr>
        <w:t>epaulement</w:t>
      </w:r>
      <w:r w:rsidR="004175A7" w:rsidRPr="004175A7">
        <w:rPr>
          <w:rFonts w:ascii="Times New Roman" w:hAnsi="Times New Roman" w:cs="Times New Roman"/>
          <w:sz w:val="24"/>
          <w:szCs w:val="24"/>
        </w:rPr>
        <w:t>)</w:t>
      </w:r>
      <w:r w:rsidR="004175A7">
        <w:rPr>
          <w:rFonts w:ascii="Times New Roman" w:hAnsi="Times New Roman" w:cs="Times New Roman"/>
          <w:sz w:val="24"/>
          <w:szCs w:val="24"/>
        </w:rPr>
        <w:t xml:space="preserve">. Понятие </w:t>
      </w:r>
      <w:r w:rsidR="004175A7" w:rsidRPr="00A16CCB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="004175A7">
        <w:rPr>
          <w:rFonts w:ascii="Times New Roman" w:hAnsi="Times New Roman" w:cs="Times New Roman"/>
          <w:sz w:val="24"/>
          <w:szCs w:val="24"/>
          <w:lang w:val="en-US"/>
        </w:rPr>
        <w:t>pli</w:t>
      </w:r>
      <w:proofErr w:type="spellEnd"/>
      <w:r w:rsidR="004175A7" w:rsidRPr="00A16CCB">
        <w:rPr>
          <w:rFonts w:ascii="Times New Roman" w:hAnsi="Times New Roman" w:cs="Times New Roman"/>
          <w:sz w:val="24"/>
          <w:szCs w:val="24"/>
        </w:rPr>
        <w:t xml:space="preserve">é. </w:t>
      </w:r>
      <w:r w:rsidR="004175A7">
        <w:rPr>
          <w:rFonts w:ascii="Times New Roman" w:hAnsi="Times New Roman" w:cs="Times New Roman"/>
          <w:sz w:val="24"/>
          <w:szCs w:val="24"/>
        </w:rPr>
        <w:t>Понятие</w:t>
      </w:r>
      <w:r w:rsidR="001D30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175A7">
        <w:rPr>
          <w:rFonts w:ascii="Times New Roman" w:hAnsi="Times New Roman" w:cs="Times New Roman"/>
          <w:sz w:val="24"/>
          <w:szCs w:val="24"/>
          <w:lang w:val="en-US"/>
        </w:rPr>
        <w:t>Batte</w:t>
      </w:r>
      <w:r w:rsidR="00A16CCB">
        <w:rPr>
          <w:rFonts w:ascii="Times New Roman" w:hAnsi="Times New Roman" w:cs="Times New Roman"/>
          <w:sz w:val="24"/>
          <w:szCs w:val="24"/>
          <w:lang w:val="en-US"/>
        </w:rPr>
        <w:t>menttendu</w:t>
      </w:r>
      <w:proofErr w:type="spellEnd"/>
      <w:r w:rsidR="00A16CCB" w:rsidRPr="00A16CCB">
        <w:rPr>
          <w:rFonts w:ascii="Times New Roman" w:hAnsi="Times New Roman" w:cs="Times New Roman"/>
          <w:sz w:val="24"/>
          <w:szCs w:val="24"/>
        </w:rPr>
        <w:t xml:space="preserve">. </w:t>
      </w:r>
      <w:r w:rsidR="00A16CCB">
        <w:rPr>
          <w:rFonts w:ascii="Times New Roman" w:hAnsi="Times New Roman" w:cs="Times New Roman"/>
          <w:sz w:val="24"/>
          <w:szCs w:val="24"/>
        </w:rPr>
        <w:t xml:space="preserve">Понятие </w:t>
      </w:r>
      <w:proofErr w:type="spellStart"/>
      <w:r w:rsidR="00A16CCB">
        <w:rPr>
          <w:rFonts w:ascii="Times New Roman" w:hAnsi="Times New Roman" w:cs="Times New Roman"/>
          <w:sz w:val="24"/>
          <w:szCs w:val="24"/>
          <w:lang w:val="en-US"/>
        </w:rPr>
        <w:t>pasglisse</w:t>
      </w:r>
      <w:proofErr w:type="spellEnd"/>
      <w:r w:rsidR="00A16CCB">
        <w:rPr>
          <w:rFonts w:ascii="Times New Roman" w:hAnsi="Times New Roman" w:cs="Times New Roman"/>
          <w:sz w:val="24"/>
          <w:szCs w:val="24"/>
        </w:rPr>
        <w:t>.Понятие</w:t>
      </w:r>
      <w:proofErr w:type="spellStart"/>
      <w:r w:rsidR="00A16CCB">
        <w:rPr>
          <w:rFonts w:ascii="Times New Roman" w:hAnsi="Times New Roman" w:cs="Times New Roman"/>
          <w:sz w:val="24"/>
          <w:szCs w:val="24"/>
          <w:lang w:val="en-US"/>
        </w:rPr>
        <w:t>paschasse</w:t>
      </w:r>
      <w:proofErr w:type="spellEnd"/>
      <w:r w:rsidR="00A16CCB" w:rsidRPr="00A16CCB">
        <w:rPr>
          <w:rFonts w:ascii="Times New Roman" w:hAnsi="Times New Roman" w:cs="Times New Roman"/>
          <w:sz w:val="24"/>
          <w:szCs w:val="24"/>
        </w:rPr>
        <w:t xml:space="preserve">. </w:t>
      </w:r>
      <w:r w:rsidR="00A16CCB">
        <w:rPr>
          <w:rFonts w:ascii="Times New Roman" w:hAnsi="Times New Roman" w:cs="Times New Roman"/>
          <w:sz w:val="24"/>
          <w:szCs w:val="24"/>
        </w:rPr>
        <w:t>Понятие</w:t>
      </w:r>
      <w:proofErr w:type="spellStart"/>
      <w:r w:rsidR="00A16CCB">
        <w:rPr>
          <w:rFonts w:ascii="Times New Roman" w:hAnsi="Times New Roman" w:cs="Times New Roman"/>
          <w:sz w:val="24"/>
          <w:szCs w:val="24"/>
          <w:lang w:val="en-US"/>
        </w:rPr>
        <w:t>releve</w:t>
      </w:r>
      <w:proofErr w:type="spellEnd"/>
      <w:r w:rsidR="00A16CCB" w:rsidRPr="00A16CCB">
        <w:rPr>
          <w:rFonts w:ascii="Times New Roman" w:hAnsi="Times New Roman" w:cs="Times New Roman"/>
          <w:sz w:val="24"/>
          <w:szCs w:val="24"/>
        </w:rPr>
        <w:t>.</w:t>
      </w:r>
      <w:r w:rsidR="00A16CCB">
        <w:rPr>
          <w:rFonts w:ascii="Times New Roman" w:hAnsi="Times New Roman" w:cs="Times New Roman"/>
          <w:sz w:val="24"/>
          <w:szCs w:val="24"/>
        </w:rPr>
        <w:t xml:space="preserve"> Понятие прыжков.</w:t>
      </w:r>
    </w:p>
    <w:p w:rsidR="00165FA0" w:rsidRDefault="00165FA0" w:rsidP="00A16CCB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A16CCB">
        <w:rPr>
          <w:rFonts w:ascii="Times New Roman" w:hAnsi="Times New Roman" w:cs="Times New Roman"/>
          <w:sz w:val="24"/>
          <w:szCs w:val="24"/>
        </w:rPr>
        <w:t>Выполнение классического экзерсиса у станка.</w:t>
      </w:r>
    </w:p>
    <w:p w:rsidR="00A16CCB" w:rsidRPr="00A16CCB" w:rsidRDefault="00A16CCB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народного танца</w:t>
      </w:r>
    </w:p>
    <w:p w:rsidR="00165FA0" w:rsidRPr="00A16CCB" w:rsidRDefault="00165FA0" w:rsidP="00A16CCB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A16CCB">
        <w:rPr>
          <w:rFonts w:ascii="Times New Roman" w:hAnsi="Times New Roman" w:cs="Times New Roman"/>
          <w:sz w:val="24"/>
          <w:szCs w:val="24"/>
        </w:rPr>
        <w:t xml:space="preserve">Знакомство с характерными особенностями народных танцев. Беседы об истории, быте и национальной культуре народа. Характерные черты исполнения русской народной пляски. </w:t>
      </w:r>
    </w:p>
    <w:p w:rsidR="00165FA0" w:rsidRDefault="00165FA0" w:rsidP="00C0070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C00700">
        <w:rPr>
          <w:rFonts w:ascii="Times New Roman" w:hAnsi="Times New Roman" w:cs="Times New Roman"/>
          <w:sz w:val="24"/>
          <w:szCs w:val="24"/>
        </w:rPr>
        <w:t xml:space="preserve">Изучение и отработка народных движений: «гармошка», каблучные упражнения, «Флик – </w:t>
      </w:r>
      <w:proofErr w:type="spellStart"/>
      <w:r w:rsidR="00C00700">
        <w:rPr>
          <w:rFonts w:ascii="Times New Roman" w:hAnsi="Times New Roman" w:cs="Times New Roman"/>
          <w:sz w:val="24"/>
          <w:szCs w:val="24"/>
        </w:rPr>
        <w:t>фляк</w:t>
      </w:r>
      <w:proofErr w:type="spellEnd"/>
      <w:r w:rsidR="00C00700">
        <w:rPr>
          <w:rFonts w:ascii="Times New Roman" w:hAnsi="Times New Roman" w:cs="Times New Roman"/>
          <w:sz w:val="24"/>
          <w:szCs w:val="24"/>
        </w:rPr>
        <w:t>», «веревочка», дробные выстукивания, дробные ходы.</w:t>
      </w:r>
    </w:p>
    <w:p w:rsidR="00C00700" w:rsidRPr="00C00700" w:rsidRDefault="00C00700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0700">
        <w:rPr>
          <w:rFonts w:ascii="Times New Roman" w:hAnsi="Times New Roman" w:cs="Times New Roman"/>
          <w:b/>
          <w:sz w:val="24"/>
          <w:szCs w:val="24"/>
        </w:rPr>
        <w:t>Концертная деятельность</w:t>
      </w:r>
    </w:p>
    <w:p w:rsidR="00165FA0" w:rsidRPr="00C00700" w:rsidRDefault="00165FA0" w:rsidP="00C00700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C00700">
        <w:rPr>
          <w:rFonts w:ascii="Times New Roman" w:hAnsi="Times New Roman" w:cs="Times New Roman"/>
          <w:sz w:val="24"/>
          <w:szCs w:val="24"/>
        </w:rPr>
        <w:t>Характер и особенности народной пляски. Подбор музыкального сопровождения танца.Характер и особенности</w:t>
      </w:r>
      <w:r w:rsidR="00CC26A1">
        <w:rPr>
          <w:rFonts w:ascii="Times New Roman" w:hAnsi="Times New Roman" w:cs="Times New Roman"/>
          <w:sz w:val="24"/>
          <w:szCs w:val="24"/>
        </w:rPr>
        <w:t xml:space="preserve"> исполнения хоровода. Подбор музыкального сопровождения.</w:t>
      </w:r>
    </w:p>
    <w:p w:rsidR="00165FA0" w:rsidRDefault="00165FA0" w:rsidP="00CC26A1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CC26A1">
        <w:rPr>
          <w:rFonts w:ascii="Times New Roman" w:hAnsi="Times New Roman" w:cs="Times New Roman"/>
          <w:sz w:val="24"/>
          <w:szCs w:val="24"/>
        </w:rPr>
        <w:t xml:space="preserve">Разучивание и отработка танца. Развод рисунка танца. Отработка под счет и под музыку. Отработка выхода в танце и его концовки. </w:t>
      </w:r>
    </w:p>
    <w:p w:rsidR="00C2138F" w:rsidRPr="009D75BA" w:rsidRDefault="009D75BA" w:rsidP="00C2138F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5BA">
        <w:rPr>
          <w:rFonts w:ascii="Times New Roman" w:hAnsi="Times New Roman" w:cs="Times New Roman"/>
          <w:b/>
          <w:sz w:val="24"/>
          <w:szCs w:val="24"/>
        </w:rPr>
        <w:t>Экскурсии</w:t>
      </w:r>
    </w:p>
    <w:p w:rsidR="00CC26A1" w:rsidRDefault="00CC26A1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6A1">
        <w:rPr>
          <w:rFonts w:ascii="Times New Roman" w:hAnsi="Times New Roman" w:cs="Times New Roman"/>
          <w:b/>
          <w:sz w:val="24"/>
          <w:szCs w:val="24"/>
        </w:rPr>
        <w:t>Итоговое занятие</w:t>
      </w:r>
    </w:p>
    <w:p w:rsidR="00C2138F" w:rsidRDefault="00C2138F" w:rsidP="00C2138F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138F" w:rsidRDefault="00C2138F" w:rsidP="00C2138F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7FCE">
        <w:rPr>
          <w:rFonts w:ascii="Times New Roman" w:hAnsi="Times New Roman" w:cs="Times New Roman"/>
          <w:b/>
          <w:sz w:val="24"/>
          <w:szCs w:val="24"/>
        </w:rPr>
        <w:t>УЧЕБНО - ТЕМАТИЧЕСКИЙ ПЛАН</w:t>
      </w:r>
    </w:p>
    <w:p w:rsidR="00C2138F" w:rsidRDefault="00C2138F" w:rsidP="00C2138F">
      <w:pPr>
        <w:pStyle w:val="a3"/>
        <w:spacing w:line="276" w:lineRule="auto"/>
        <w:ind w:left="108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3 год обучения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568"/>
        <w:gridCol w:w="5216"/>
        <w:gridCol w:w="1251"/>
        <w:gridCol w:w="1261"/>
        <w:gridCol w:w="1309"/>
      </w:tblGrid>
      <w:tr w:rsidR="00C2138F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25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126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</w:tr>
      <w:tr w:rsidR="00C2138F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Вводное занятие</w:t>
            </w:r>
          </w:p>
        </w:tc>
        <w:tc>
          <w:tcPr>
            <w:tcW w:w="125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C2138F" w:rsidRPr="00527713" w:rsidTr="00C2138F">
        <w:tc>
          <w:tcPr>
            <w:tcW w:w="568" w:type="dxa"/>
          </w:tcPr>
          <w:p w:rsidR="00C2138F" w:rsidRPr="00527713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771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5216" w:type="dxa"/>
          </w:tcPr>
          <w:p w:rsidR="00C2138F" w:rsidRPr="00527713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Классический танец</w:t>
            </w:r>
          </w:p>
        </w:tc>
        <w:tc>
          <w:tcPr>
            <w:tcW w:w="125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126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309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CA0D3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CA0D39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 Танцевальные ходы, шаги по направлению</w:t>
            </w:r>
          </w:p>
        </w:tc>
        <w:tc>
          <w:tcPr>
            <w:tcW w:w="125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61" w:type="dxa"/>
          </w:tcPr>
          <w:p w:rsidR="00C2138F" w:rsidRPr="00CA0D3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CA0D3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1.2.Упражнения для коррекции осанки</w:t>
            </w:r>
          </w:p>
        </w:tc>
        <w:tc>
          <w:tcPr>
            <w:tcW w:w="125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532BE4" w:rsidRDefault="001217C1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 Повторение: постановка корпуса, позиции ног и рук, </w:t>
            </w:r>
            <w:proofErr w:type="gramStart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поклон,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pli</w:t>
            </w:r>
            <w:proofErr w:type="spellEnd"/>
            <w:r w:rsidR="00C2138F" w:rsidRPr="00532BE4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battementtendu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pasclasse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, прыжки (соте, 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эшапе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, глиссад) и т.д.</w:t>
            </w:r>
          </w:p>
        </w:tc>
        <w:tc>
          <w:tcPr>
            <w:tcW w:w="125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261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309" w:type="dxa"/>
          </w:tcPr>
          <w:p w:rsidR="00C2138F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1217C1" w:rsidRPr="001217C1" w:rsidTr="00C2138F">
        <w:tc>
          <w:tcPr>
            <w:tcW w:w="568" w:type="dxa"/>
          </w:tcPr>
          <w:p w:rsid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1217C1" w:rsidRPr="001217C1" w:rsidRDefault="001217C1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217C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1.4.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Frappe,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fondu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relevelent,grand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battemet</w:t>
            </w:r>
            <w:proofErr w:type="spellEnd"/>
          </w:p>
        </w:tc>
        <w:tc>
          <w:tcPr>
            <w:tcW w:w="1251" w:type="dxa"/>
          </w:tcPr>
          <w:p w:rsidR="001217C1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261" w:type="dxa"/>
          </w:tcPr>
          <w:p w:rsidR="001217C1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309" w:type="dxa"/>
          </w:tcPr>
          <w:p w:rsidR="001217C1" w:rsidRPr="001217C1" w:rsidRDefault="001217C1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1217C1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16" w:type="dxa"/>
          </w:tcPr>
          <w:p w:rsidR="00C2138F" w:rsidRDefault="001217C1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>. Классический экзерсис у станка</w:t>
            </w:r>
          </w:p>
        </w:tc>
        <w:tc>
          <w:tcPr>
            <w:tcW w:w="125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6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C2138F" w:rsidRPr="004B73DD" w:rsidTr="00C2138F">
        <w:tc>
          <w:tcPr>
            <w:tcW w:w="568" w:type="dxa"/>
          </w:tcPr>
          <w:p w:rsidR="00C2138F" w:rsidRPr="004B73DD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D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5216" w:type="dxa"/>
          </w:tcPr>
          <w:p w:rsidR="00C2138F" w:rsidRPr="004B73DD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DD">
              <w:rPr>
                <w:rFonts w:ascii="Times New Roman" w:hAnsi="Times New Roman" w:cs="Times New Roman"/>
                <w:b/>
                <w:sz w:val="24"/>
                <w:szCs w:val="24"/>
              </w:rPr>
              <w:t>Основы народного танца</w:t>
            </w:r>
          </w:p>
        </w:tc>
        <w:tc>
          <w:tcPr>
            <w:tcW w:w="1251" w:type="dxa"/>
          </w:tcPr>
          <w:p w:rsidR="00C2138F" w:rsidRPr="004B73DD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</w:t>
            </w:r>
          </w:p>
        </w:tc>
        <w:tc>
          <w:tcPr>
            <w:tcW w:w="1261" w:type="dxa"/>
          </w:tcPr>
          <w:p w:rsidR="00C2138F" w:rsidRPr="004B73DD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09" w:type="dxa"/>
          </w:tcPr>
          <w:p w:rsidR="00C2138F" w:rsidRPr="004B73DD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1217C1" w:rsidRDefault="001F6E66" w:rsidP="001217C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.Упражнение </w:t>
            </w:r>
            <w:r w:rsidR="001217C1">
              <w:rPr>
                <w:rFonts w:ascii="Times New Roman" w:hAnsi="Times New Roman" w:cs="Times New Roman"/>
                <w:sz w:val="24"/>
                <w:szCs w:val="24"/>
              </w:rPr>
              <w:t>«тройные притопы»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483B83" w:rsidRDefault="001F6E66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>. Каблучные упражнения</w:t>
            </w:r>
            <w:r w:rsidR="001217C1">
              <w:rPr>
                <w:rFonts w:ascii="Times New Roman" w:hAnsi="Times New Roman" w:cs="Times New Roman"/>
                <w:sz w:val="24"/>
                <w:szCs w:val="24"/>
              </w:rPr>
              <w:t xml:space="preserve"> с выносом на каблук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1F6E66" w:rsidRDefault="001F6E66" w:rsidP="001F6E6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fondu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527713" w:rsidRDefault="001F6E66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>.Упражнения с ненапряженной стопой (флик-</w:t>
            </w:r>
            <w:proofErr w:type="spellStart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фляк</w:t>
            </w:r>
            <w:proofErr w:type="spellEnd"/>
            <w:r w:rsidR="00C2138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разные варианты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1F6E66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«Веревочка « в сочетании с пристукиванием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2138F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Pr="001F6E66" w:rsidRDefault="001F6E66" w:rsidP="001F6E66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developpe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51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1F6E66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  <w:r w:rsidR="00C2138F">
              <w:rPr>
                <w:rFonts w:ascii="Times New Roman" w:hAnsi="Times New Roman" w:cs="Times New Roman"/>
                <w:sz w:val="24"/>
                <w:szCs w:val="24"/>
              </w:rPr>
              <w:t>. Дробные выстукивания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дробные ходы</w:t>
            </w:r>
          </w:p>
        </w:tc>
        <w:tc>
          <w:tcPr>
            <w:tcW w:w="125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C2138F" w:rsidRDefault="001F6E66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635B3A" w:rsidRPr="00CA0D39" w:rsidTr="00C2138F">
        <w:tc>
          <w:tcPr>
            <w:tcW w:w="568" w:type="dxa"/>
          </w:tcPr>
          <w:p w:rsidR="00635B3A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216" w:type="dxa"/>
          </w:tcPr>
          <w:p w:rsidR="00635B3A" w:rsidRPr="001C3C19" w:rsidRDefault="00635B3A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Танцы народов Поволжья</w:t>
            </w:r>
          </w:p>
        </w:tc>
        <w:tc>
          <w:tcPr>
            <w:tcW w:w="1251" w:type="dxa"/>
          </w:tcPr>
          <w:p w:rsidR="00635B3A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7C6F8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635B3A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09" w:type="dxa"/>
          </w:tcPr>
          <w:p w:rsidR="00635B3A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7C6F8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35B3A" w:rsidRPr="00CA0D39" w:rsidTr="00C2138F">
        <w:tc>
          <w:tcPr>
            <w:tcW w:w="568" w:type="dxa"/>
          </w:tcPr>
          <w:p w:rsidR="00635B3A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635B3A" w:rsidRPr="00635B3A" w:rsidRDefault="00635B3A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  <w:r w:rsidR="00E242D7">
              <w:rPr>
                <w:rFonts w:ascii="Times New Roman" w:hAnsi="Times New Roman" w:cs="Times New Roman"/>
                <w:sz w:val="24"/>
                <w:szCs w:val="24"/>
              </w:rPr>
              <w:t>Элементы татарского танца (</w:t>
            </w:r>
            <w:proofErr w:type="spellStart"/>
            <w:proofErr w:type="gram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ходы,шаги</w:t>
            </w:r>
            <w:proofErr w:type="gram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-укча</w:t>
            </w:r>
            <w:proofErr w:type="spell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 xml:space="preserve"> баш, </w:t>
            </w:r>
            <w:proofErr w:type="spell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борма</w:t>
            </w:r>
            <w:proofErr w:type="spell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чалыштыру</w:t>
            </w:r>
            <w:proofErr w:type="spell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тыпырдау</w:t>
            </w:r>
            <w:proofErr w:type="spellEnd"/>
            <w:r w:rsidR="00E242D7">
              <w:rPr>
                <w:rFonts w:ascii="Times New Roman" w:hAnsi="Times New Roman" w:cs="Times New Roman"/>
                <w:sz w:val="24"/>
                <w:szCs w:val="24"/>
              </w:rPr>
              <w:t>, )</w:t>
            </w:r>
          </w:p>
        </w:tc>
        <w:tc>
          <w:tcPr>
            <w:tcW w:w="1251" w:type="dxa"/>
          </w:tcPr>
          <w:p w:rsidR="00635B3A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635B3A" w:rsidRPr="00E242D7" w:rsidRDefault="00E242D7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42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635B3A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635B3A" w:rsidRPr="00CA0D39" w:rsidTr="00C2138F">
        <w:tc>
          <w:tcPr>
            <w:tcW w:w="568" w:type="dxa"/>
          </w:tcPr>
          <w:p w:rsidR="00635B3A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635B3A" w:rsidRPr="001C3C19" w:rsidRDefault="00E242D7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4.2. Элементы русского танца (разновидность шагов и ходов, переменный шаг, </w:t>
            </w:r>
            <w:r w:rsidR="008F2FFA">
              <w:rPr>
                <w:rFonts w:ascii="Times New Roman" w:hAnsi="Times New Roman" w:cs="Times New Roman"/>
                <w:sz w:val="24"/>
                <w:szCs w:val="24"/>
              </w:rPr>
              <w:t>шаг с выносом на каблук, дроби(</w:t>
            </w:r>
            <w:proofErr w:type="spellStart"/>
            <w:proofErr w:type="gramStart"/>
            <w:r w:rsidR="008F2FFA">
              <w:rPr>
                <w:rFonts w:ascii="Times New Roman" w:hAnsi="Times New Roman" w:cs="Times New Roman"/>
                <w:sz w:val="24"/>
                <w:szCs w:val="24"/>
              </w:rPr>
              <w:t>одинарные,двойные</w:t>
            </w:r>
            <w:proofErr w:type="spellEnd"/>
            <w:proofErr w:type="gramEnd"/>
            <w:r w:rsidR="008F2FF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1" w:type="dxa"/>
          </w:tcPr>
          <w:p w:rsidR="00635B3A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C6F8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61" w:type="dxa"/>
          </w:tcPr>
          <w:p w:rsidR="00635B3A" w:rsidRPr="00E242D7" w:rsidRDefault="008F2FF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635B3A" w:rsidRPr="00E242D7" w:rsidRDefault="007C6F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242D7" w:rsidRPr="00CA0D39" w:rsidTr="00C2138F">
        <w:tc>
          <w:tcPr>
            <w:tcW w:w="568" w:type="dxa"/>
          </w:tcPr>
          <w:p w:rsidR="00E242D7" w:rsidRDefault="00E242D7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242D7" w:rsidRPr="001C3C19" w:rsidRDefault="008F2FFA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4.3.Элементы марийского танца (дробный ход с двух ног, шаги на крест, переменный шаг с ударом, подскоки)</w:t>
            </w:r>
          </w:p>
        </w:tc>
        <w:tc>
          <w:tcPr>
            <w:tcW w:w="1251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242D7" w:rsidRPr="00E242D7" w:rsidRDefault="008F2FF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42D7" w:rsidRPr="00CA0D39" w:rsidTr="00C2138F">
        <w:tc>
          <w:tcPr>
            <w:tcW w:w="568" w:type="dxa"/>
          </w:tcPr>
          <w:p w:rsidR="00E242D7" w:rsidRDefault="00E242D7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242D7" w:rsidRPr="001C3C19" w:rsidRDefault="00AE3480" w:rsidP="00AE3480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4.4. Элементы башкирского танца (переменный шаг на не высоких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полупальцах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назад-вперед, дробь с притопом, дробный ход,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припадания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251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242D7" w:rsidRPr="00E242D7" w:rsidRDefault="00AE3480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025D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42D7" w:rsidRPr="00CA0D39" w:rsidTr="00C2138F">
        <w:tc>
          <w:tcPr>
            <w:tcW w:w="568" w:type="dxa"/>
          </w:tcPr>
          <w:p w:rsidR="00E242D7" w:rsidRDefault="00E242D7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E242D7" w:rsidRPr="00AE3480" w:rsidRDefault="00AE3480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E3480">
              <w:rPr>
                <w:rFonts w:ascii="Times New Roman" w:hAnsi="Times New Roman" w:cs="Times New Roman"/>
                <w:sz w:val="24"/>
                <w:szCs w:val="24"/>
              </w:rPr>
              <w:t>4.5. Элементы чувашского танца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(положения рук, движение кисти рук, переменный шаг с остановкой на п/палец,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припадание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сторону руки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поз.,</w:t>
            </w:r>
            <w:proofErr w:type="gramEnd"/>
            <w:r w:rsidR="001025D2">
              <w:rPr>
                <w:rFonts w:ascii="Times New Roman" w:hAnsi="Times New Roman" w:cs="Times New Roman"/>
                <w:sz w:val="24"/>
                <w:szCs w:val="24"/>
              </w:rPr>
              <w:t xml:space="preserve"> танцевальных шаг с ударами пятки)</w:t>
            </w:r>
          </w:p>
        </w:tc>
        <w:tc>
          <w:tcPr>
            <w:tcW w:w="1251" w:type="dxa"/>
          </w:tcPr>
          <w:p w:rsidR="00E242D7" w:rsidRPr="00AE3480" w:rsidRDefault="001025D2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61" w:type="dxa"/>
          </w:tcPr>
          <w:p w:rsidR="00E242D7" w:rsidRPr="00AE3480" w:rsidRDefault="001025D2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09" w:type="dxa"/>
          </w:tcPr>
          <w:p w:rsidR="00E242D7" w:rsidRPr="00AE3480" w:rsidRDefault="001025D2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C2138F"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16" w:type="dxa"/>
          </w:tcPr>
          <w:p w:rsidR="00C2138F" w:rsidRPr="001C3C19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деятельность</w:t>
            </w:r>
          </w:p>
        </w:tc>
        <w:tc>
          <w:tcPr>
            <w:tcW w:w="125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6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C1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Pr="001C3C19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C2138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16" w:type="dxa"/>
          </w:tcPr>
          <w:p w:rsidR="00C2138F" w:rsidRPr="001C3C19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Экскурсии</w:t>
            </w:r>
          </w:p>
        </w:tc>
        <w:tc>
          <w:tcPr>
            <w:tcW w:w="125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635B3A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C2138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занятие</w:t>
            </w:r>
          </w:p>
        </w:tc>
        <w:tc>
          <w:tcPr>
            <w:tcW w:w="125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6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309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C2138F" w:rsidRPr="00CA0D39" w:rsidTr="00C2138F">
        <w:tc>
          <w:tcPr>
            <w:tcW w:w="568" w:type="dxa"/>
          </w:tcPr>
          <w:p w:rsidR="00C2138F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216" w:type="dxa"/>
          </w:tcPr>
          <w:p w:rsidR="00C2138F" w:rsidRDefault="00C2138F" w:rsidP="00C2138F">
            <w:pPr>
              <w:pStyle w:val="a3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51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  <w:r w:rsidR="007C6F8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61" w:type="dxa"/>
          </w:tcPr>
          <w:p w:rsidR="00C2138F" w:rsidRPr="001C3C19" w:rsidRDefault="007C6F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309" w:type="dxa"/>
          </w:tcPr>
          <w:p w:rsidR="00C2138F" w:rsidRPr="001C3C19" w:rsidRDefault="00C2138F" w:rsidP="00C2138F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7C6F8F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</w:tbl>
    <w:p w:rsidR="0042102E" w:rsidRDefault="0042102E" w:rsidP="0042102E">
      <w:pPr>
        <w:pStyle w:val="a3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программы 3-го года обучения</w:t>
      </w:r>
    </w:p>
    <w:p w:rsidR="0042102E" w:rsidRPr="004175A7" w:rsidRDefault="0042102E" w:rsidP="0042102E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Вводное занятие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 xml:space="preserve"> Планы и содержание работы на новый учебный год. Расписание занятий</w:t>
      </w:r>
      <w:r w:rsidR="007C6F8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правила техники безопасности и поведения во время занятий.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Танцы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импро</w:t>
      </w:r>
      <w:r w:rsidR="007C6F8F">
        <w:rPr>
          <w:rFonts w:ascii="Times New Roman" w:hAnsi="Times New Roman" w:cs="Times New Roman"/>
          <w:sz w:val="24"/>
          <w:szCs w:val="24"/>
        </w:rPr>
        <w:t>визация на тему «Солнечное лето»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2102E" w:rsidRPr="004175A7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75A7">
        <w:rPr>
          <w:rFonts w:ascii="Times New Roman" w:hAnsi="Times New Roman" w:cs="Times New Roman"/>
          <w:b/>
          <w:sz w:val="24"/>
          <w:szCs w:val="24"/>
        </w:rPr>
        <w:t>Классический танец</w:t>
      </w:r>
    </w:p>
    <w:p w:rsidR="0042102E" w:rsidRPr="00520C26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 w:rsidR="00520C26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Повторение терминологии классического танца. Понятие танцевальных положений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croise</w:t>
      </w:r>
      <w:proofErr w:type="spellEnd"/>
      <w:r w:rsidRPr="00417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effice</w:t>
      </w:r>
      <w:proofErr w:type="spellEnd"/>
      <w:r w:rsidRPr="004175A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epaulement</w:t>
      </w:r>
      <w:proofErr w:type="spellEnd"/>
      <w:r w:rsidRPr="004175A7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. Понятие </w:t>
      </w:r>
      <w:r w:rsidRPr="00A16CCB">
        <w:rPr>
          <w:rFonts w:ascii="Times New Roman" w:hAnsi="Times New Roman" w:cs="Times New Roman"/>
          <w:sz w:val="24"/>
          <w:szCs w:val="24"/>
        </w:rPr>
        <w:t xml:space="preserve"> - </w:t>
      </w:r>
      <w:r w:rsidR="00520C26">
        <w:rPr>
          <w:rFonts w:ascii="Times New Roman" w:hAnsi="Times New Roman" w:cs="Times New Roman"/>
          <w:sz w:val="24"/>
          <w:szCs w:val="24"/>
          <w:lang w:val="en-US"/>
        </w:rPr>
        <w:t>frappe</w:t>
      </w:r>
      <w:r w:rsidRPr="00A16CC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Понятие </w:t>
      </w:r>
      <w:proofErr w:type="spellStart"/>
      <w:r w:rsidR="00520C26">
        <w:rPr>
          <w:rFonts w:ascii="Times New Roman" w:hAnsi="Times New Roman" w:cs="Times New Roman"/>
          <w:sz w:val="24"/>
          <w:szCs w:val="24"/>
          <w:lang w:val="en-US"/>
        </w:rPr>
        <w:t>fondu</w:t>
      </w:r>
      <w:proofErr w:type="spellEnd"/>
      <w:r w:rsidRPr="00A16CC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Понятие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pasglisse</w:t>
      </w:r>
      <w:proofErr w:type="spellEnd"/>
      <w:r>
        <w:rPr>
          <w:rFonts w:ascii="Times New Roman" w:hAnsi="Times New Roman" w:cs="Times New Roman"/>
          <w:sz w:val="24"/>
          <w:szCs w:val="24"/>
        </w:rPr>
        <w:t>.Понятие</w:t>
      </w:r>
      <w:r w:rsidR="00520C26" w:rsidRPr="003B73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paschasse</w:t>
      </w:r>
      <w:proofErr w:type="spellEnd"/>
      <w:r w:rsidRPr="00A16CC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Понятие</w:t>
      </w:r>
      <w:r w:rsidR="00520C26">
        <w:rPr>
          <w:rFonts w:ascii="Times New Roman" w:hAnsi="Times New Roman" w:cs="Times New Roman"/>
          <w:sz w:val="24"/>
          <w:szCs w:val="24"/>
        </w:rPr>
        <w:t xml:space="preserve"> </w:t>
      </w:r>
      <w:r w:rsidR="00520C26">
        <w:rPr>
          <w:rFonts w:ascii="Times New Roman" w:hAnsi="Times New Roman" w:cs="Times New Roman"/>
          <w:sz w:val="24"/>
          <w:szCs w:val="24"/>
          <w:lang w:val="en-US"/>
        </w:rPr>
        <w:t>grand</w:t>
      </w:r>
      <w:r w:rsidR="00520C26" w:rsidRPr="00520C26">
        <w:rPr>
          <w:rFonts w:ascii="Times New Roman" w:hAnsi="Times New Roman" w:cs="Times New Roman"/>
          <w:sz w:val="24"/>
          <w:szCs w:val="24"/>
        </w:rPr>
        <w:t xml:space="preserve"> </w:t>
      </w:r>
      <w:r w:rsidR="00520C26">
        <w:rPr>
          <w:rFonts w:ascii="Times New Roman" w:hAnsi="Times New Roman" w:cs="Times New Roman"/>
          <w:sz w:val="24"/>
          <w:szCs w:val="24"/>
          <w:lang w:val="en-US"/>
        </w:rPr>
        <w:t>battement</w:t>
      </w:r>
      <w:r w:rsidRPr="00A16CCB">
        <w:rPr>
          <w:rFonts w:ascii="Times New Roman" w:hAnsi="Times New Roman" w:cs="Times New Roman"/>
          <w:sz w:val="24"/>
          <w:szCs w:val="24"/>
        </w:rPr>
        <w:t>.</w:t>
      </w:r>
      <w:r w:rsidR="00520C26">
        <w:rPr>
          <w:rFonts w:ascii="Times New Roman" w:hAnsi="Times New Roman" w:cs="Times New Roman"/>
          <w:sz w:val="24"/>
          <w:szCs w:val="24"/>
        </w:rPr>
        <w:t xml:space="preserve"> Понятие прыжков</w:t>
      </w:r>
      <w:r w:rsidR="00520C26" w:rsidRPr="00520C26">
        <w:rPr>
          <w:rFonts w:ascii="Times New Roman" w:hAnsi="Times New Roman" w:cs="Times New Roman"/>
          <w:sz w:val="24"/>
          <w:szCs w:val="24"/>
        </w:rPr>
        <w:t xml:space="preserve"> – </w:t>
      </w:r>
      <w:r w:rsidR="00520C26">
        <w:rPr>
          <w:rFonts w:ascii="Times New Roman" w:hAnsi="Times New Roman" w:cs="Times New Roman"/>
          <w:sz w:val="24"/>
          <w:szCs w:val="24"/>
        </w:rPr>
        <w:t>разновидности.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 w:rsidR="00520C26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Выполнение к</w:t>
      </w:r>
      <w:r w:rsidR="00520C26">
        <w:rPr>
          <w:rFonts w:ascii="Times New Roman" w:hAnsi="Times New Roman" w:cs="Times New Roman"/>
          <w:sz w:val="24"/>
          <w:szCs w:val="24"/>
        </w:rPr>
        <w:t>лассического экзерсиса у станка – все упражнения для ног, рук и корпуса.</w:t>
      </w:r>
    </w:p>
    <w:p w:rsidR="0042102E" w:rsidRPr="00A16CCB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народного танца</w:t>
      </w:r>
    </w:p>
    <w:p w:rsidR="0042102E" w:rsidRPr="00A16CCB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>Знакомство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характерными особенностями народных танцев. Беседы об истории, быте и национальной культуре</w:t>
      </w:r>
      <w:r w:rsidR="00520C26">
        <w:rPr>
          <w:rFonts w:ascii="Times New Roman" w:hAnsi="Times New Roman" w:cs="Times New Roman"/>
          <w:sz w:val="24"/>
          <w:szCs w:val="24"/>
        </w:rPr>
        <w:t xml:space="preserve"> народов Поволжья</w:t>
      </w:r>
      <w:r>
        <w:rPr>
          <w:rFonts w:ascii="Times New Roman" w:hAnsi="Times New Roman" w:cs="Times New Roman"/>
          <w:sz w:val="24"/>
          <w:szCs w:val="24"/>
        </w:rPr>
        <w:t>. Характерные черты испо</w:t>
      </w:r>
      <w:r w:rsidR="00520C26">
        <w:rPr>
          <w:rFonts w:ascii="Times New Roman" w:hAnsi="Times New Roman" w:cs="Times New Roman"/>
          <w:sz w:val="24"/>
          <w:szCs w:val="24"/>
        </w:rPr>
        <w:t>лнения танцев народов Поволжья.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Практика.</w:t>
      </w:r>
      <w:r>
        <w:rPr>
          <w:rFonts w:ascii="Times New Roman" w:hAnsi="Times New Roman" w:cs="Times New Roman"/>
          <w:sz w:val="24"/>
          <w:szCs w:val="24"/>
        </w:rPr>
        <w:t>Изучение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отработка народных движений</w:t>
      </w:r>
      <w:r w:rsidR="00520C26">
        <w:rPr>
          <w:rFonts w:ascii="Times New Roman" w:hAnsi="Times New Roman" w:cs="Times New Roman"/>
          <w:sz w:val="24"/>
          <w:szCs w:val="24"/>
        </w:rPr>
        <w:t xml:space="preserve"> у станка «Флик – </w:t>
      </w:r>
      <w:proofErr w:type="spellStart"/>
      <w:r w:rsidR="00520C26">
        <w:rPr>
          <w:rFonts w:ascii="Times New Roman" w:hAnsi="Times New Roman" w:cs="Times New Roman"/>
          <w:sz w:val="24"/>
          <w:szCs w:val="24"/>
        </w:rPr>
        <w:t>фляк</w:t>
      </w:r>
      <w:proofErr w:type="spellEnd"/>
      <w:r w:rsidR="00520C26">
        <w:rPr>
          <w:rFonts w:ascii="Times New Roman" w:hAnsi="Times New Roman" w:cs="Times New Roman"/>
          <w:sz w:val="24"/>
          <w:szCs w:val="24"/>
        </w:rPr>
        <w:t xml:space="preserve">», фондю, </w:t>
      </w:r>
      <w:proofErr w:type="spellStart"/>
      <w:r w:rsidR="00520C26">
        <w:rPr>
          <w:rFonts w:ascii="Times New Roman" w:hAnsi="Times New Roman" w:cs="Times New Roman"/>
          <w:sz w:val="24"/>
          <w:szCs w:val="24"/>
        </w:rPr>
        <w:t>девелоппе</w:t>
      </w:r>
      <w:proofErr w:type="spellEnd"/>
      <w:r w:rsidR="00520C26">
        <w:rPr>
          <w:rFonts w:ascii="Times New Roman" w:hAnsi="Times New Roman" w:cs="Times New Roman"/>
          <w:sz w:val="24"/>
          <w:szCs w:val="24"/>
        </w:rPr>
        <w:t>, гранд батман, дроби.</w:t>
      </w:r>
    </w:p>
    <w:p w:rsidR="00520C26" w:rsidRPr="00520C26" w:rsidRDefault="00520C26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Танцевальные элементы и движения танцев народов Поволжья и их характерные особенности исполнения: татарские, русские, марийские, башкирские и чувашские танцы.</w:t>
      </w:r>
    </w:p>
    <w:p w:rsidR="0042102E" w:rsidRPr="00C00700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0700">
        <w:rPr>
          <w:rFonts w:ascii="Times New Roman" w:hAnsi="Times New Roman" w:cs="Times New Roman"/>
          <w:b/>
          <w:sz w:val="24"/>
          <w:szCs w:val="24"/>
        </w:rPr>
        <w:t>Концертная деятельность</w:t>
      </w:r>
    </w:p>
    <w:p w:rsidR="0042102E" w:rsidRPr="00C00700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Теория.</w:t>
      </w:r>
      <w:r>
        <w:rPr>
          <w:rFonts w:ascii="Times New Roman" w:hAnsi="Times New Roman" w:cs="Times New Roman"/>
          <w:sz w:val="24"/>
          <w:szCs w:val="24"/>
        </w:rPr>
        <w:t>Характер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особенности народной пляски</w:t>
      </w:r>
      <w:r w:rsidR="00520C26">
        <w:rPr>
          <w:rFonts w:ascii="Times New Roman" w:hAnsi="Times New Roman" w:cs="Times New Roman"/>
          <w:sz w:val="24"/>
          <w:szCs w:val="24"/>
        </w:rPr>
        <w:t xml:space="preserve"> (танцев народов Поволжья)</w:t>
      </w:r>
      <w:r>
        <w:rPr>
          <w:rFonts w:ascii="Times New Roman" w:hAnsi="Times New Roman" w:cs="Times New Roman"/>
          <w:sz w:val="24"/>
          <w:szCs w:val="24"/>
        </w:rPr>
        <w:t>. Подбор музыкального сопровождения танца.</w:t>
      </w:r>
      <w:r w:rsidR="00520C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Характер и особенности исполнения </w:t>
      </w:r>
      <w:r w:rsidR="00520C26">
        <w:rPr>
          <w:rFonts w:ascii="Times New Roman" w:hAnsi="Times New Roman" w:cs="Times New Roman"/>
          <w:sz w:val="24"/>
          <w:szCs w:val="24"/>
        </w:rPr>
        <w:t>танцевальных постановок</w:t>
      </w:r>
      <w:r>
        <w:rPr>
          <w:rFonts w:ascii="Times New Roman" w:hAnsi="Times New Roman" w:cs="Times New Roman"/>
          <w:sz w:val="24"/>
          <w:szCs w:val="24"/>
        </w:rPr>
        <w:t>. Подбор музыкального сопровождения.</w:t>
      </w:r>
    </w:p>
    <w:p w:rsidR="0042102E" w:rsidRDefault="0042102E" w:rsidP="0042102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B3F09">
        <w:rPr>
          <w:rFonts w:ascii="Times New Roman" w:hAnsi="Times New Roman" w:cs="Times New Roman"/>
          <w:i/>
          <w:sz w:val="24"/>
          <w:szCs w:val="24"/>
          <w:u w:val="single"/>
        </w:rPr>
        <w:t>Практика.</w:t>
      </w:r>
      <w:r>
        <w:rPr>
          <w:rFonts w:ascii="Times New Roman" w:hAnsi="Times New Roman" w:cs="Times New Roman"/>
          <w:sz w:val="24"/>
          <w:szCs w:val="24"/>
        </w:rPr>
        <w:t>Разучивание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отработка танца. Развод рисунка танца. Отработка под счет и под музыку. Отработка выхода в танце и его концовки. </w:t>
      </w:r>
    </w:p>
    <w:p w:rsidR="0042102E" w:rsidRPr="009D75BA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5BA">
        <w:rPr>
          <w:rFonts w:ascii="Times New Roman" w:hAnsi="Times New Roman" w:cs="Times New Roman"/>
          <w:b/>
          <w:sz w:val="24"/>
          <w:szCs w:val="24"/>
        </w:rPr>
        <w:t>Экскурсии</w:t>
      </w:r>
    </w:p>
    <w:p w:rsidR="0042102E" w:rsidRDefault="0042102E" w:rsidP="0042102E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26A1">
        <w:rPr>
          <w:rFonts w:ascii="Times New Roman" w:hAnsi="Times New Roman" w:cs="Times New Roman"/>
          <w:b/>
          <w:sz w:val="24"/>
          <w:szCs w:val="24"/>
        </w:rPr>
        <w:t>Итоговое занятие</w:t>
      </w:r>
    </w:p>
    <w:p w:rsidR="00C2138F" w:rsidRDefault="00C2138F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5FA0" w:rsidRDefault="00FA37D7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Зачет</w:t>
      </w:r>
      <w:r w:rsidR="009D75BA">
        <w:rPr>
          <w:rFonts w:ascii="Times New Roman" w:hAnsi="Times New Roman" w:cs="Times New Roman"/>
          <w:sz w:val="24"/>
          <w:szCs w:val="24"/>
        </w:rPr>
        <w:t>.</w:t>
      </w:r>
    </w:p>
    <w:p w:rsidR="009D75BA" w:rsidRDefault="009D75BA" w:rsidP="009D75BA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75BA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</w:t>
      </w:r>
    </w:p>
    <w:p w:rsidR="009D75BA" w:rsidRDefault="009D75BA" w:rsidP="009D75BA">
      <w:pPr>
        <w:pStyle w:val="a3"/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D75BA">
        <w:rPr>
          <w:rFonts w:ascii="Times New Roman" w:hAnsi="Times New Roman" w:cs="Times New Roman"/>
          <w:sz w:val="24"/>
          <w:szCs w:val="24"/>
        </w:rPr>
        <w:t>В образовательном процессе применяются педагогические технологии:</w:t>
      </w:r>
    </w:p>
    <w:p w:rsidR="009D75BA" w:rsidRDefault="009D75BA" w:rsidP="009D75BA">
      <w:pPr>
        <w:pStyle w:val="a3"/>
        <w:spacing w:line="276" w:lineRule="auto"/>
        <w:ind w:left="36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9D75BA">
        <w:rPr>
          <w:rFonts w:ascii="Times New Roman" w:hAnsi="Times New Roman" w:cs="Times New Roman"/>
          <w:i/>
          <w:sz w:val="24"/>
          <w:szCs w:val="24"/>
        </w:rPr>
        <w:t>Для первого года обучения:</w:t>
      </w:r>
    </w:p>
    <w:p w:rsidR="00F4370E" w:rsidRDefault="009D75BA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Игровая технология 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дифференцируемого обучения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личностно – ориентированного обучения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 технологии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Здоровьесберегающие технологии</w:t>
      </w:r>
    </w:p>
    <w:p w:rsidR="00F4370E" w:rsidRPr="00F4370E" w:rsidRDefault="00F4370E" w:rsidP="00F4370E">
      <w:pPr>
        <w:pStyle w:val="a3"/>
        <w:spacing w:line="276" w:lineRule="auto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4370E">
        <w:rPr>
          <w:rFonts w:ascii="Times New Roman" w:hAnsi="Times New Roman" w:cs="Times New Roman"/>
          <w:i/>
          <w:sz w:val="24"/>
          <w:szCs w:val="24"/>
        </w:rPr>
        <w:t>Для второго года обучения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Технологии проблемного обучения</w:t>
      </w:r>
    </w:p>
    <w:p w:rsidR="00F4370E" w:rsidRPr="00F4370E" w:rsidRDefault="00604E5F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Технологии сотрудничества 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Технология развивающего обучения </w:t>
      </w:r>
    </w:p>
    <w:p w:rsidR="00F4370E" w:rsidRDefault="00F4370E" w:rsidP="009D75BA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Здоровьесберегающие технологии</w:t>
      </w:r>
    </w:p>
    <w:p w:rsidR="00F4370E" w:rsidRDefault="00F4370E" w:rsidP="00F4370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5BA">
        <w:rPr>
          <w:rFonts w:ascii="Times New Roman" w:hAnsi="Times New Roman" w:cs="Times New Roman"/>
          <w:sz w:val="24"/>
          <w:szCs w:val="24"/>
        </w:rPr>
        <w:t>В образовательном процессе</w:t>
      </w:r>
      <w:r w:rsidR="0050555B">
        <w:rPr>
          <w:rFonts w:ascii="Times New Roman" w:hAnsi="Times New Roman" w:cs="Times New Roman"/>
          <w:sz w:val="24"/>
          <w:szCs w:val="24"/>
        </w:rPr>
        <w:t xml:space="preserve"> используются следующие методы организации образовательного процесса:</w:t>
      </w:r>
    </w:p>
    <w:p w:rsidR="0050555B" w:rsidRDefault="0050555B" w:rsidP="0050555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источнику передач и восприятию информации:</w:t>
      </w:r>
    </w:p>
    <w:p w:rsidR="0050555B" w:rsidRDefault="0050555B" w:rsidP="0050555B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словесные (беседа, дискуссии);</w:t>
      </w:r>
    </w:p>
    <w:p w:rsidR="0050555B" w:rsidRDefault="0050555B" w:rsidP="0050555B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наглядные (иллюстрации);</w:t>
      </w:r>
    </w:p>
    <w:p w:rsidR="0050555B" w:rsidRDefault="0050555B" w:rsidP="0050555B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практические (упражнения, практические занятия).</w:t>
      </w:r>
    </w:p>
    <w:p w:rsidR="0050555B" w:rsidRDefault="0050555B" w:rsidP="0050555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способу организации деятельности:</w:t>
      </w:r>
    </w:p>
    <w:p w:rsidR="0050555B" w:rsidRDefault="0050555B" w:rsidP="0050555B">
      <w:pPr>
        <w:pStyle w:val="a3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информационные, объяснительно- иллюстративные с использованием различных источников знаний; книг, журналов;</w:t>
      </w:r>
    </w:p>
    <w:p w:rsidR="0050555B" w:rsidRDefault="0050555B" w:rsidP="0050555B">
      <w:pPr>
        <w:pStyle w:val="a3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репродуктивный (объяснение материала с показом иллюстраций).</w:t>
      </w:r>
    </w:p>
    <w:p w:rsidR="0050555B" w:rsidRDefault="0050555B" w:rsidP="0050555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управлению учебно – познавательной деятельностью:</w:t>
      </w:r>
    </w:p>
    <w:p w:rsidR="0050555B" w:rsidRDefault="0050555B" w:rsidP="0050555B">
      <w:pPr>
        <w:pStyle w:val="a3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познавательных интересов;</w:t>
      </w:r>
    </w:p>
    <w:p w:rsidR="0050555B" w:rsidRDefault="0050555B" w:rsidP="0050555B">
      <w:pPr>
        <w:pStyle w:val="a3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чувства долга.</w:t>
      </w:r>
    </w:p>
    <w:p w:rsidR="0050555B" w:rsidRDefault="0050555B" w:rsidP="0050555B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Методы, развивающие творческие способности:</w:t>
      </w:r>
    </w:p>
    <w:p w:rsidR="0050555B" w:rsidRDefault="0050555B" w:rsidP="0050555B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проектная деятельность (творческий проект)</w:t>
      </w:r>
      <w:r w:rsidR="009B2FB9">
        <w:rPr>
          <w:rFonts w:ascii="Times New Roman" w:hAnsi="Times New Roman" w:cs="Times New Roman"/>
          <w:sz w:val="24"/>
          <w:szCs w:val="24"/>
        </w:rPr>
        <w:t>;</w:t>
      </w:r>
    </w:p>
    <w:p w:rsidR="009B2FB9" w:rsidRDefault="009B2FB9" w:rsidP="0050555B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научно – исследовательская деятельность (научный </w:t>
      </w:r>
      <w:r w:rsidR="007D7908">
        <w:rPr>
          <w:rFonts w:ascii="Times New Roman" w:hAnsi="Times New Roman" w:cs="Times New Roman"/>
          <w:sz w:val="24"/>
          <w:szCs w:val="24"/>
        </w:rPr>
        <w:t>комментарий</w:t>
      </w:r>
      <w:r>
        <w:rPr>
          <w:rFonts w:ascii="Times New Roman" w:hAnsi="Times New Roman" w:cs="Times New Roman"/>
          <w:sz w:val="24"/>
          <w:szCs w:val="24"/>
        </w:rPr>
        <w:t>, собственные выводы);</w:t>
      </w:r>
    </w:p>
    <w:p w:rsidR="009B2FB9" w:rsidRDefault="009B2FB9" w:rsidP="0050555B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поисковая деятельность (сбор собственного материала, его анализ и обобщение).</w:t>
      </w:r>
    </w:p>
    <w:p w:rsidR="009B2FB9" w:rsidRDefault="009B2FB9" w:rsidP="009B2FB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Условия, которые необходимы для позитивных мотивов у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B2FB9" w:rsidRDefault="009B2FB9" w:rsidP="009B2FB9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положительный климат в группе;</w:t>
      </w:r>
    </w:p>
    <w:p w:rsidR="009B2FB9" w:rsidRDefault="009B2FB9" w:rsidP="009B2FB9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теоретической и практической значимости в условии знаний;</w:t>
      </w:r>
    </w:p>
    <w:p w:rsidR="009B2FB9" w:rsidRDefault="009B2FB9" w:rsidP="009B2FB9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любознательности и трудолюбия.</w:t>
      </w:r>
    </w:p>
    <w:p w:rsidR="00520C26" w:rsidRDefault="00520C26" w:rsidP="00520C26">
      <w:pPr>
        <w:pStyle w:val="a3"/>
        <w:spacing w:line="276" w:lineRule="auto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520C26" w:rsidRPr="00F4370E" w:rsidRDefault="00520C26" w:rsidP="00520C26">
      <w:pPr>
        <w:pStyle w:val="a3"/>
        <w:spacing w:line="276" w:lineRule="auto"/>
        <w:ind w:left="72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F4370E">
        <w:rPr>
          <w:rFonts w:ascii="Times New Roman" w:hAnsi="Times New Roman" w:cs="Times New Roman"/>
          <w:i/>
          <w:sz w:val="24"/>
          <w:szCs w:val="24"/>
        </w:rPr>
        <w:t>Для</w:t>
      </w:r>
      <w:r>
        <w:rPr>
          <w:rFonts w:ascii="Times New Roman" w:hAnsi="Times New Roman" w:cs="Times New Roman"/>
          <w:i/>
          <w:sz w:val="24"/>
          <w:szCs w:val="24"/>
        </w:rPr>
        <w:t xml:space="preserve"> третьего</w:t>
      </w:r>
      <w:r w:rsidRPr="00F4370E">
        <w:rPr>
          <w:rFonts w:ascii="Times New Roman" w:hAnsi="Times New Roman" w:cs="Times New Roman"/>
          <w:i/>
          <w:sz w:val="24"/>
          <w:szCs w:val="24"/>
        </w:rPr>
        <w:t xml:space="preserve"> года обучения</w:t>
      </w:r>
    </w:p>
    <w:p w:rsidR="00520C26" w:rsidRDefault="00520C26" w:rsidP="00520C26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20C26" w:rsidRDefault="00520C26" w:rsidP="00520C26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технологии</w:t>
      </w:r>
    </w:p>
    <w:p w:rsidR="00520C26" w:rsidRDefault="00520C26" w:rsidP="00520C26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Технологии проблемного обучения</w:t>
      </w:r>
    </w:p>
    <w:p w:rsidR="00520C26" w:rsidRPr="00F4370E" w:rsidRDefault="00520C26" w:rsidP="00520C26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Технологии сотрудничества </w:t>
      </w:r>
    </w:p>
    <w:p w:rsidR="00520C26" w:rsidRDefault="00520C26" w:rsidP="00520C26">
      <w:pPr>
        <w:pStyle w:val="a3"/>
        <w:numPr>
          <w:ilvl w:val="0"/>
          <w:numId w:val="1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370E">
        <w:rPr>
          <w:rFonts w:ascii="Times New Roman" w:hAnsi="Times New Roman" w:cs="Times New Roman"/>
          <w:sz w:val="24"/>
          <w:szCs w:val="24"/>
        </w:rPr>
        <w:t xml:space="preserve">Технология развивающего обучения </w:t>
      </w:r>
    </w:p>
    <w:p w:rsidR="00520C26" w:rsidRDefault="00520C26" w:rsidP="00520C2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5BA">
        <w:rPr>
          <w:rFonts w:ascii="Times New Roman" w:hAnsi="Times New Roman" w:cs="Times New Roman"/>
          <w:sz w:val="24"/>
          <w:szCs w:val="24"/>
        </w:rPr>
        <w:t>В образовательном процессе</w:t>
      </w:r>
      <w:r>
        <w:rPr>
          <w:rFonts w:ascii="Times New Roman" w:hAnsi="Times New Roman" w:cs="Times New Roman"/>
          <w:sz w:val="24"/>
          <w:szCs w:val="24"/>
        </w:rPr>
        <w:t xml:space="preserve"> используются следующие методы организации образовательного процесса:</w:t>
      </w:r>
    </w:p>
    <w:p w:rsidR="00520C26" w:rsidRDefault="00520C26" w:rsidP="00520C26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источнику передач и восприятию информации:</w:t>
      </w:r>
    </w:p>
    <w:p w:rsidR="00520C26" w:rsidRDefault="00520C26" w:rsidP="00520C26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словесные (беседа, дискуссии);</w:t>
      </w:r>
    </w:p>
    <w:p w:rsidR="00520C26" w:rsidRDefault="00520C26" w:rsidP="00520C26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наглядные (иллюстрации);</w:t>
      </w:r>
    </w:p>
    <w:p w:rsidR="00520C26" w:rsidRDefault="00520C26" w:rsidP="00520C26">
      <w:pPr>
        <w:pStyle w:val="a3"/>
        <w:numPr>
          <w:ilvl w:val="0"/>
          <w:numId w:val="1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практические (упражнения, практические занятия).</w:t>
      </w:r>
    </w:p>
    <w:p w:rsidR="00520C26" w:rsidRDefault="00520C26" w:rsidP="00520C26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способу организации деятельности:</w:t>
      </w:r>
    </w:p>
    <w:p w:rsidR="00520C26" w:rsidRDefault="00520C26" w:rsidP="00520C26">
      <w:pPr>
        <w:pStyle w:val="a3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информационные, объяснительно- иллюстративные с использованием различных источников знаний; книг, журналов;</w:t>
      </w:r>
    </w:p>
    <w:p w:rsidR="00520C26" w:rsidRDefault="00520C26" w:rsidP="00520C26">
      <w:pPr>
        <w:pStyle w:val="a3"/>
        <w:numPr>
          <w:ilvl w:val="0"/>
          <w:numId w:val="2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репродуктивный (объяснение материала с показом иллюстраций).</w:t>
      </w:r>
    </w:p>
    <w:p w:rsidR="00520C26" w:rsidRDefault="00520C26" w:rsidP="00520C26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управлению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познавательной деятельностью:</w:t>
      </w:r>
    </w:p>
    <w:p w:rsidR="00520C26" w:rsidRDefault="00520C26" w:rsidP="00520C26">
      <w:pPr>
        <w:pStyle w:val="a3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познавательных интересов;</w:t>
      </w:r>
    </w:p>
    <w:p w:rsidR="00520C26" w:rsidRDefault="00520C26" w:rsidP="00520C26">
      <w:pPr>
        <w:pStyle w:val="a3"/>
        <w:numPr>
          <w:ilvl w:val="0"/>
          <w:numId w:val="2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формирования чувства долга.</w:t>
      </w:r>
    </w:p>
    <w:p w:rsidR="00520C26" w:rsidRDefault="00520C26" w:rsidP="00520C26">
      <w:pPr>
        <w:pStyle w:val="a3"/>
        <w:numPr>
          <w:ilvl w:val="0"/>
          <w:numId w:val="1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Методы, развивающие творческие способности:</w:t>
      </w:r>
    </w:p>
    <w:p w:rsidR="00520C26" w:rsidRDefault="00520C26" w:rsidP="00520C26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проектная деятельность (творческий проект);</w:t>
      </w:r>
    </w:p>
    <w:p w:rsidR="00520C26" w:rsidRDefault="00520C26" w:rsidP="00520C26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научно – исследовательская деятельность (научный комментарий, собственные выводы);</w:t>
      </w:r>
    </w:p>
    <w:p w:rsidR="00520C26" w:rsidRDefault="00520C26" w:rsidP="00520C26">
      <w:pPr>
        <w:pStyle w:val="a3"/>
        <w:numPr>
          <w:ilvl w:val="0"/>
          <w:numId w:val="22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поисковая деятельность (сбор собственного материала, его анализ и обобщение).</w:t>
      </w:r>
    </w:p>
    <w:p w:rsidR="00520C26" w:rsidRDefault="00520C26" w:rsidP="00520C26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Условия, которые необходимы для позитивных мотивов у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20C26" w:rsidRDefault="00520C26" w:rsidP="00520C26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положительный климат в группе;</w:t>
      </w:r>
    </w:p>
    <w:p w:rsidR="00520C26" w:rsidRDefault="00520C26" w:rsidP="00520C26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осознание теоретической и практической значимости в условии знаний;</w:t>
      </w:r>
    </w:p>
    <w:p w:rsidR="00520C26" w:rsidRDefault="00520C26" w:rsidP="00520C26">
      <w:pPr>
        <w:pStyle w:val="a3"/>
        <w:numPr>
          <w:ilvl w:val="0"/>
          <w:numId w:val="2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наличие любознательности и трудолюбия.</w:t>
      </w:r>
    </w:p>
    <w:p w:rsidR="00520C26" w:rsidRDefault="00520C26" w:rsidP="00520C26">
      <w:pPr>
        <w:pStyle w:val="a3"/>
        <w:spacing w:line="276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9B2FB9" w:rsidRPr="00B9716D" w:rsidRDefault="009B2FB9" w:rsidP="00FA37D7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9716D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:rsidR="009B2FB9" w:rsidRDefault="009B2FB9" w:rsidP="009B2FB9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313F">
        <w:rPr>
          <w:rFonts w:ascii="Times New Roman" w:hAnsi="Times New Roman" w:cs="Times New Roman"/>
          <w:i/>
          <w:sz w:val="24"/>
          <w:szCs w:val="24"/>
        </w:rPr>
        <w:t>Обеспечение учебным помещением.</w:t>
      </w:r>
      <w:r>
        <w:rPr>
          <w:rFonts w:ascii="Times New Roman" w:hAnsi="Times New Roman" w:cs="Times New Roman"/>
          <w:sz w:val="24"/>
          <w:szCs w:val="24"/>
        </w:rPr>
        <w:t xml:space="preserve"> Для того, чтобы </w:t>
      </w:r>
      <w:r w:rsidR="003B7394">
        <w:rPr>
          <w:rFonts w:ascii="Times New Roman" w:hAnsi="Times New Roman" w:cs="Times New Roman"/>
          <w:sz w:val="24"/>
          <w:szCs w:val="24"/>
        </w:rPr>
        <w:t>учащиеся</w:t>
      </w:r>
      <w:r>
        <w:rPr>
          <w:rFonts w:ascii="Times New Roman" w:hAnsi="Times New Roman" w:cs="Times New Roman"/>
          <w:sz w:val="24"/>
          <w:szCs w:val="24"/>
        </w:rPr>
        <w:t xml:space="preserve"> усвоили необходимые знания и умения, немалую роль играет правильно оформленный кабинет, где проводятся занятия. Для осуществления учебного процесса в кабинете имеются инструкции по охране труда, правила поведения на занятиях, инструкция по противопожарной безопасности. Кабинет соответствует санитарно – гигиеническим требованиям и нормам освещения и вентиляции помещения.</w:t>
      </w:r>
    </w:p>
    <w:p w:rsidR="009B2FB9" w:rsidRPr="0070313F" w:rsidRDefault="009B2FB9" w:rsidP="009B2FB9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313F">
        <w:rPr>
          <w:rFonts w:ascii="Times New Roman" w:hAnsi="Times New Roman" w:cs="Times New Roman"/>
          <w:i/>
          <w:sz w:val="24"/>
          <w:szCs w:val="24"/>
        </w:rPr>
        <w:t>Инструменты и приспособления:</w:t>
      </w:r>
    </w:p>
    <w:p w:rsidR="009B2FB9" w:rsidRDefault="00B9716D" w:rsidP="009B2FB9">
      <w:pPr>
        <w:pStyle w:val="a3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хореографический станок;</w:t>
      </w:r>
    </w:p>
    <w:p w:rsidR="00B9716D" w:rsidRDefault="00B9716D" w:rsidP="009B2FB9">
      <w:pPr>
        <w:pStyle w:val="a3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зеркальные стены;</w:t>
      </w:r>
    </w:p>
    <w:p w:rsidR="00B9716D" w:rsidRDefault="00B9716D" w:rsidP="009B2FB9">
      <w:pPr>
        <w:pStyle w:val="a3"/>
        <w:numPr>
          <w:ilvl w:val="0"/>
          <w:numId w:val="2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аудиомагнитофон.</w:t>
      </w:r>
    </w:p>
    <w:p w:rsidR="00B9716D" w:rsidRPr="0070313F" w:rsidRDefault="00B9716D" w:rsidP="00B9716D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313F">
        <w:rPr>
          <w:rFonts w:ascii="Times New Roman" w:hAnsi="Times New Roman" w:cs="Times New Roman"/>
          <w:i/>
          <w:sz w:val="24"/>
          <w:szCs w:val="24"/>
        </w:rPr>
        <w:t>Технические средства:</w:t>
      </w:r>
    </w:p>
    <w:p w:rsidR="00B9716D" w:rsidRDefault="00B9716D" w:rsidP="00B9716D">
      <w:pPr>
        <w:pStyle w:val="a3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коврики;</w:t>
      </w:r>
    </w:p>
    <w:p w:rsidR="00B9716D" w:rsidRDefault="00B9716D" w:rsidP="00B9716D">
      <w:pPr>
        <w:pStyle w:val="a3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аудиокассеты;</w:t>
      </w:r>
    </w:p>
    <w:p w:rsidR="00B9716D" w:rsidRPr="00F4370E" w:rsidRDefault="00B9716D" w:rsidP="00B9716D">
      <w:pPr>
        <w:pStyle w:val="a3"/>
        <w:numPr>
          <w:ilvl w:val="0"/>
          <w:numId w:val="2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диски.</w:t>
      </w:r>
    </w:p>
    <w:p w:rsidR="00873907" w:rsidRDefault="0070313F" w:rsidP="00873907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313F">
        <w:rPr>
          <w:rFonts w:ascii="Times New Roman" w:hAnsi="Times New Roman" w:cs="Times New Roman"/>
          <w:i/>
          <w:sz w:val="24"/>
          <w:szCs w:val="24"/>
        </w:rPr>
        <w:t>Организационно – педагогическое обеспечение программы:</w:t>
      </w:r>
    </w:p>
    <w:p w:rsidR="0070313F" w:rsidRDefault="0070313F" w:rsidP="0070313F">
      <w:pPr>
        <w:pStyle w:val="a3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обеспечен оптимальной педагогической нагрузкой;</w:t>
      </w:r>
    </w:p>
    <w:p w:rsidR="0070313F" w:rsidRDefault="0070313F" w:rsidP="0070313F">
      <w:pPr>
        <w:pStyle w:val="a3"/>
        <w:numPr>
          <w:ilvl w:val="0"/>
          <w:numId w:val="2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педагога курирует зав. отделом национальной культуры и творчества, отвечающий за качество программно – методического обеспечения образовательного процесса.</w:t>
      </w:r>
    </w:p>
    <w:p w:rsidR="0070313F" w:rsidRDefault="0070313F" w:rsidP="0070313F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Учебно – методические пособия:</w:t>
      </w:r>
    </w:p>
    <w:p w:rsidR="0070313F" w:rsidRDefault="0070313F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диски с музыкальными сопровождениями;</w:t>
      </w:r>
    </w:p>
    <w:p w:rsidR="0070313F" w:rsidRDefault="0070313F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учебное</w:t>
      </w:r>
      <w:r w:rsidR="00D44AE9">
        <w:rPr>
          <w:rFonts w:ascii="Times New Roman" w:hAnsi="Times New Roman" w:cs="Times New Roman"/>
          <w:sz w:val="24"/>
          <w:szCs w:val="24"/>
        </w:rPr>
        <w:t xml:space="preserve"> пособие «Танцы. Начальный курс», где подробно расписаны упражнения для разогрева мышц;</w:t>
      </w:r>
    </w:p>
    <w:p w:rsidR="00D44AE9" w:rsidRDefault="00D44AE9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схемы длительности нот, музыкальных размеров;</w:t>
      </w:r>
    </w:p>
    <w:p w:rsidR="00D44AE9" w:rsidRDefault="00D44AE9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музыкальные произведения с разным музыкальным размером;</w:t>
      </w:r>
    </w:p>
    <w:p w:rsidR="00D44AE9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учебное пособие «Классический танец» с четким описанием позиций ног и рук, основных движений классического танца;</w:t>
      </w:r>
    </w:p>
    <w:p w:rsidR="009E1EAA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видеозаписи выступлений различных танцевальных коллективов;</w:t>
      </w:r>
    </w:p>
    <w:p w:rsidR="009E1EAA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учебные пособия с подробным описанием движений бальных танцев;</w:t>
      </w:r>
    </w:p>
    <w:p w:rsidR="009E1EAA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современное учебное пособие по народному танцу;</w:t>
      </w:r>
    </w:p>
    <w:p w:rsidR="009E1EAA" w:rsidRDefault="009E1EAA" w:rsidP="0070313F">
      <w:pPr>
        <w:pStyle w:val="a3"/>
        <w:numPr>
          <w:ilvl w:val="0"/>
          <w:numId w:val="27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схемы комбинаций движений по народному и бальному танцу.</w:t>
      </w:r>
    </w:p>
    <w:p w:rsidR="009E1EAA" w:rsidRDefault="009E1EAA" w:rsidP="009E1EAA">
      <w:pPr>
        <w:pStyle w:val="a3"/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Методические разработки мероприятий:</w:t>
      </w:r>
    </w:p>
    <w:p w:rsidR="009E1EAA" w:rsidRDefault="009E1EAA" w:rsidP="009E1EAA">
      <w:pPr>
        <w:pStyle w:val="a3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занятие «Путешествие в мир танца»;</w:t>
      </w:r>
    </w:p>
    <w:p w:rsidR="009E1EAA" w:rsidRDefault="009E1EAA" w:rsidP="009E1EAA">
      <w:pPr>
        <w:pStyle w:val="a3"/>
        <w:numPr>
          <w:ilvl w:val="0"/>
          <w:numId w:val="28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беседа «Мы за здоровый образ жизни»;</w:t>
      </w:r>
    </w:p>
    <w:p w:rsidR="009E1EAA" w:rsidRPr="00013E2A" w:rsidRDefault="009E1EAA" w:rsidP="009E1EAA">
      <w:pPr>
        <w:pStyle w:val="a3"/>
        <w:spacing w:line="276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3E2A">
        <w:rPr>
          <w:rFonts w:ascii="Times New Roman" w:hAnsi="Times New Roman" w:cs="Times New Roman"/>
          <w:b/>
          <w:sz w:val="24"/>
          <w:szCs w:val="24"/>
        </w:rPr>
        <w:t>Виды и методы контроля образовательной деятельности</w:t>
      </w:r>
    </w:p>
    <w:p w:rsidR="009E1EAA" w:rsidRDefault="009E1EA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Отсутствие результатов в детском объединении направлено на получение информации о занятиях, умениях и навыков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E1EAA" w:rsidRDefault="009E1EA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Вводный контроль </w:t>
      </w:r>
      <w:r>
        <w:rPr>
          <w:rFonts w:ascii="Times New Roman" w:hAnsi="Times New Roman" w:cs="Times New Roman"/>
          <w:sz w:val="24"/>
          <w:szCs w:val="24"/>
        </w:rPr>
        <w:t>– направленный для выявления требуемых на начало обу</w:t>
      </w:r>
      <w:r w:rsidR="00013E2A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 xml:space="preserve">ения знаний, который дает информацию об уровне подготовки </w:t>
      </w:r>
      <w:r w:rsidR="00013E2A">
        <w:rPr>
          <w:rFonts w:ascii="Times New Roman" w:hAnsi="Times New Roman" w:cs="Times New Roman"/>
          <w:sz w:val="24"/>
          <w:szCs w:val="24"/>
        </w:rPr>
        <w:t>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 w:rsidR="00013E2A">
        <w:rPr>
          <w:rFonts w:ascii="Times New Roman" w:hAnsi="Times New Roman" w:cs="Times New Roman"/>
          <w:sz w:val="24"/>
          <w:szCs w:val="24"/>
        </w:rPr>
        <w:t>.</w:t>
      </w:r>
    </w:p>
    <w:p w:rsidR="00013E2A" w:rsidRDefault="00013E2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контроля:</w:t>
      </w:r>
    </w:p>
    <w:p w:rsidR="00013E2A" w:rsidRDefault="00013E2A" w:rsidP="00013E2A">
      <w:pPr>
        <w:pStyle w:val="a3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диагностическая беседа;</w:t>
      </w:r>
    </w:p>
    <w:p w:rsidR="00013E2A" w:rsidRDefault="00013E2A" w:rsidP="00013E2A">
      <w:pPr>
        <w:pStyle w:val="a3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опрос;</w:t>
      </w:r>
    </w:p>
    <w:p w:rsidR="00013E2A" w:rsidRDefault="00013E2A" w:rsidP="00013E2A">
      <w:pPr>
        <w:pStyle w:val="a3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013E2A" w:rsidRDefault="00013E2A" w:rsidP="00013E2A">
      <w:pPr>
        <w:pStyle w:val="a3"/>
        <w:numPr>
          <w:ilvl w:val="0"/>
          <w:numId w:val="2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игры (деловые, подвижные, музыкальные).</w:t>
      </w:r>
    </w:p>
    <w:p w:rsidR="00013E2A" w:rsidRDefault="00013E2A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Текущий контроль </w:t>
      </w:r>
      <w:r>
        <w:rPr>
          <w:rFonts w:ascii="Times New Roman" w:hAnsi="Times New Roman" w:cs="Times New Roman"/>
          <w:sz w:val="24"/>
          <w:szCs w:val="24"/>
        </w:rPr>
        <w:t>– осуществляемый в повседневной работе с целью проверки усвоения пройденного материала и выявления пробелов в знаниях учащихся.</w:t>
      </w:r>
    </w:p>
    <w:p w:rsidR="00013E2A" w:rsidRDefault="00013E2A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Методы контроля: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тестирование;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индивидуальная работа (творческий проект);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письменный опрос;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игровые конкурсы;</w:t>
      </w:r>
    </w:p>
    <w:p w:rsidR="00013E2A" w:rsidRDefault="00013E2A" w:rsidP="00013E2A">
      <w:pPr>
        <w:pStyle w:val="a3"/>
        <w:numPr>
          <w:ilvl w:val="0"/>
          <w:numId w:val="30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самоконтроль (самостоятельное нахождение ошибок, анализ и устранение обнаруженных пробелов)</w:t>
      </w:r>
      <w:r w:rsidRPr="00013E2A">
        <w:rPr>
          <w:rFonts w:ascii="Times New Roman" w:hAnsi="Times New Roman" w:cs="Times New Roman"/>
          <w:sz w:val="24"/>
          <w:szCs w:val="24"/>
        </w:rPr>
        <w:t>;</w:t>
      </w:r>
    </w:p>
    <w:p w:rsidR="00013E2A" w:rsidRDefault="00013E2A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Итоговый контроль </w:t>
      </w:r>
      <w:r w:rsidRPr="00013E2A">
        <w:rPr>
          <w:rFonts w:ascii="Times New Roman" w:hAnsi="Times New Roman" w:cs="Times New Roman"/>
          <w:sz w:val="24"/>
          <w:szCs w:val="24"/>
        </w:rPr>
        <w:t xml:space="preserve">– проводимый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013E2A">
        <w:rPr>
          <w:rFonts w:ascii="Times New Roman" w:hAnsi="Times New Roman" w:cs="Times New Roman"/>
          <w:sz w:val="24"/>
          <w:szCs w:val="24"/>
        </w:rPr>
        <w:t xml:space="preserve"> конце учебного года или полугодия. Здесь целесообразно принимать участие в конкурсах</w:t>
      </w:r>
      <w:r>
        <w:rPr>
          <w:rFonts w:ascii="Times New Roman" w:hAnsi="Times New Roman" w:cs="Times New Roman"/>
          <w:sz w:val="24"/>
          <w:szCs w:val="24"/>
        </w:rPr>
        <w:t>, смотрах, концертах.</w:t>
      </w:r>
    </w:p>
    <w:p w:rsidR="00013E2A" w:rsidRDefault="00013E2A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К отслеживанию результатов обучения предъявляются</w:t>
      </w:r>
      <w:r w:rsidR="00B05387">
        <w:rPr>
          <w:rFonts w:ascii="Times New Roman" w:hAnsi="Times New Roman" w:cs="Times New Roman"/>
          <w:sz w:val="24"/>
          <w:szCs w:val="24"/>
        </w:rPr>
        <w:t xml:space="preserve"> следующие требования:</w:t>
      </w:r>
    </w:p>
    <w:p w:rsidR="00B05387" w:rsidRDefault="00B05387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индивидуальный характер, требующий отслеживание результатов за работой каждого учащегося;</w:t>
      </w:r>
    </w:p>
    <w:p w:rsidR="00B05387" w:rsidRDefault="00B05387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разнообразие форм проведения, повышение интереса к его проведению;</w:t>
      </w:r>
    </w:p>
    <w:p w:rsidR="00B05387" w:rsidRDefault="00B05387" w:rsidP="00013E2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всесторонность, т.е. должна обеспечиваться проверка как практических, так и теоретических и интеллектуальных умений и навыков уч</w:t>
      </w:r>
      <w:r w:rsidR="00496B30">
        <w:rPr>
          <w:rFonts w:ascii="Times New Roman" w:hAnsi="Times New Roman" w:cs="Times New Roman"/>
          <w:sz w:val="24"/>
          <w:szCs w:val="24"/>
        </w:rPr>
        <w:t>ащихся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8"/>
        <w:gridCol w:w="1777"/>
        <w:gridCol w:w="2126"/>
        <w:gridCol w:w="2551"/>
        <w:gridCol w:w="2659"/>
      </w:tblGrid>
      <w:tr w:rsidR="00B05387" w:rsidTr="00B05387">
        <w:tc>
          <w:tcPr>
            <w:tcW w:w="458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77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 контроля</w:t>
            </w:r>
          </w:p>
        </w:tc>
        <w:tc>
          <w:tcPr>
            <w:tcW w:w="2126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</w:t>
            </w:r>
          </w:p>
        </w:tc>
        <w:tc>
          <w:tcPr>
            <w:tcW w:w="2551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659" w:type="dxa"/>
          </w:tcPr>
          <w:p w:rsidR="00B05387" w:rsidRDefault="00B05387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Действия</w:t>
            </w:r>
          </w:p>
        </w:tc>
      </w:tr>
      <w:tr w:rsidR="00B05387" w:rsidRPr="00B05387" w:rsidTr="00B05387">
        <w:tc>
          <w:tcPr>
            <w:tcW w:w="458" w:type="dxa"/>
          </w:tcPr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53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77" w:type="dxa"/>
          </w:tcPr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Вводный</w:t>
            </w:r>
          </w:p>
        </w:tc>
        <w:tc>
          <w:tcPr>
            <w:tcW w:w="2126" w:type="dxa"/>
          </w:tcPr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Диагностическая беседа</w:t>
            </w:r>
          </w:p>
        </w:tc>
        <w:tc>
          <w:tcPr>
            <w:tcW w:w="2551" w:type="dxa"/>
          </w:tcPr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Выявление требуемых на начало обучения знаний</w:t>
            </w:r>
          </w:p>
        </w:tc>
        <w:tc>
          <w:tcPr>
            <w:tcW w:w="2659" w:type="dxa"/>
          </w:tcPr>
          <w:p w:rsid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1.Возврат к повторению базовых знаний.</w:t>
            </w:r>
          </w:p>
          <w:p w:rsidR="00B05387" w:rsidRPr="00B05387" w:rsidRDefault="00B05387" w:rsidP="00B05387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2.Продолжение процесса обучения в соответствии с планом.</w:t>
            </w:r>
          </w:p>
        </w:tc>
      </w:tr>
      <w:tr w:rsidR="00B05387" w:rsidRPr="00B05387" w:rsidTr="00B05387">
        <w:tc>
          <w:tcPr>
            <w:tcW w:w="458" w:type="dxa"/>
          </w:tcPr>
          <w:p w:rsidR="00B05387" w:rsidRPr="00B05387" w:rsidRDefault="00B05387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77" w:type="dxa"/>
          </w:tcPr>
          <w:p w:rsidR="00B05387" w:rsidRPr="00B05387" w:rsidRDefault="00B05387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</w:tc>
        <w:tc>
          <w:tcPr>
            <w:tcW w:w="2126" w:type="dxa"/>
          </w:tcPr>
          <w:p w:rsidR="00B05387" w:rsidRPr="00B05387" w:rsidRDefault="00B05387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Тестирование, практические работы, наблюдение, игровые конкурсы</w:t>
            </w:r>
          </w:p>
        </w:tc>
        <w:tc>
          <w:tcPr>
            <w:tcW w:w="2551" w:type="dxa"/>
          </w:tcPr>
          <w:p w:rsidR="00B05387" w:rsidRPr="00B05387" w:rsidRDefault="00B05387" w:rsidP="00E109D1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r w:rsidR="00E109D1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ходом обучения</w:t>
            </w:r>
          </w:p>
        </w:tc>
        <w:tc>
          <w:tcPr>
            <w:tcW w:w="2659" w:type="dxa"/>
          </w:tcPr>
          <w:p w:rsidR="00B05387" w:rsidRPr="00B05387" w:rsidRDefault="00B05387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Коррекция процесса усвоения знаний</w:t>
            </w:r>
            <w:r w:rsidR="00710E3B">
              <w:rPr>
                <w:rFonts w:ascii="Times New Roman" w:hAnsi="Times New Roman" w:cs="Times New Roman"/>
                <w:sz w:val="24"/>
                <w:szCs w:val="24"/>
              </w:rPr>
              <w:t>, умений, навыков</w:t>
            </w:r>
          </w:p>
        </w:tc>
      </w:tr>
      <w:tr w:rsidR="00B05387" w:rsidRPr="00B05387" w:rsidTr="00B05387">
        <w:tc>
          <w:tcPr>
            <w:tcW w:w="458" w:type="dxa"/>
          </w:tcPr>
          <w:p w:rsidR="00B05387" w:rsidRPr="00B05387" w:rsidRDefault="00710E3B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7" w:type="dxa"/>
          </w:tcPr>
          <w:p w:rsidR="00B05387" w:rsidRPr="00B05387" w:rsidRDefault="00710E3B" w:rsidP="00013E2A">
            <w:pPr>
              <w:pStyle w:val="a3"/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</w:tc>
        <w:tc>
          <w:tcPr>
            <w:tcW w:w="2126" w:type="dxa"/>
          </w:tcPr>
          <w:p w:rsidR="00B05387" w:rsidRPr="00B05387" w:rsidRDefault="00710E3B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Зачеты. Контрольные тесты</w:t>
            </w:r>
          </w:p>
        </w:tc>
        <w:tc>
          <w:tcPr>
            <w:tcW w:w="2551" w:type="dxa"/>
          </w:tcPr>
          <w:p w:rsidR="00B05387" w:rsidRPr="00B05387" w:rsidRDefault="00710E3B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знаний учащихся за весь курс обучения. Выявление уровня знаний, умений и навыков</w:t>
            </w:r>
          </w:p>
        </w:tc>
        <w:tc>
          <w:tcPr>
            <w:tcW w:w="2659" w:type="dxa"/>
          </w:tcPr>
          <w:p w:rsidR="00B05387" w:rsidRPr="00B05387" w:rsidRDefault="00710E3B" w:rsidP="00710E3B">
            <w:pPr>
              <w:pStyle w:val="a3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уровня подготовки</w:t>
            </w:r>
          </w:p>
        </w:tc>
      </w:tr>
    </w:tbl>
    <w:p w:rsidR="003B7394" w:rsidRDefault="003B7394" w:rsidP="003C6B95">
      <w:pPr>
        <w:tabs>
          <w:tab w:val="left" w:pos="2405"/>
        </w:tabs>
        <w:jc w:val="center"/>
        <w:rPr>
          <w:b/>
        </w:rPr>
      </w:pPr>
    </w:p>
    <w:p w:rsidR="003C6B95" w:rsidRPr="00247EE4" w:rsidRDefault="00916429" w:rsidP="003C6B95">
      <w:pPr>
        <w:tabs>
          <w:tab w:val="left" w:pos="2405"/>
        </w:tabs>
        <w:jc w:val="center"/>
        <w:rPr>
          <w:b/>
        </w:rPr>
      </w:pPr>
      <w:r>
        <w:rPr>
          <w:b/>
        </w:rPr>
        <w:t>4</w:t>
      </w:r>
      <w:r w:rsidR="003C6B95">
        <w:rPr>
          <w:b/>
        </w:rPr>
        <w:t xml:space="preserve">. </w:t>
      </w:r>
      <w:r w:rsidR="003C6B95" w:rsidRPr="00247EE4">
        <w:rPr>
          <w:b/>
        </w:rPr>
        <w:t>Работа с родителями</w:t>
      </w:r>
    </w:p>
    <w:p w:rsidR="003C6B95" w:rsidRPr="00247EE4" w:rsidRDefault="003C6B95" w:rsidP="003C6B95">
      <w:pPr>
        <w:tabs>
          <w:tab w:val="left" w:pos="2405"/>
        </w:tabs>
        <w:jc w:val="center"/>
        <w:rPr>
          <w:b/>
        </w:rPr>
      </w:pPr>
    </w:p>
    <w:p w:rsidR="003C6B95" w:rsidRPr="00C55EFD" w:rsidRDefault="003C6B95" w:rsidP="003C6B95">
      <w:pPr>
        <w:tabs>
          <w:tab w:val="left" w:pos="2405"/>
        </w:tabs>
      </w:pPr>
      <w:r w:rsidRPr="00247EE4">
        <w:t>Ни одна задача воспитания и обучения детей не обходится без тесного контакта с родителями. Если родители положительно относятся к детскому творчеству, заботятся о том, чтобы создавать условия для их занятости, то всё это приобретает большое значение для всестороннего воспитания детей, оказывает положительное влияни</w:t>
      </w:r>
      <w:r w:rsidR="00C55EFD">
        <w:t>е на воспитание ребёнка.</w:t>
      </w:r>
    </w:p>
    <w:p w:rsidR="003C6B95" w:rsidRPr="00C55EFD" w:rsidRDefault="003C6B95" w:rsidP="00C55EFD">
      <w:pPr>
        <w:tabs>
          <w:tab w:val="left" w:pos="2405"/>
        </w:tabs>
        <w:rPr>
          <w:b/>
          <w:i/>
          <w:u w:val="single"/>
        </w:rPr>
      </w:pPr>
      <w:r w:rsidRPr="00247EE4">
        <w:rPr>
          <w:b/>
          <w:i/>
          <w:u w:val="single"/>
        </w:rPr>
        <w:t>Формы работы с родителями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>- знакомство с объединением в начале года.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>- родительское собрание 2 раза в год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 xml:space="preserve">- </w:t>
      </w:r>
      <w:r>
        <w:t xml:space="preserve">выступления перед </w:t>
      </w:r>
      <w:r w:rsidRPr="00247EE4">
        <w:t>родителями.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>- информация об успехах и достижениях ребёнка</w:t>
      </w:r>
    </w:p>
    <w:p w:rsidR="003C6B95" w:rsidRPr="00247EE4" w:rsidRDefault="003C6B95" w:rsidP="003C6B95">
      <w:pPr>
        <w:tabs>
          <w:tab w:val="left" w:pos="2405"/>
        </w:tabs>
      </w:pPr>
      <w:r w:rsidRPr="00247EE4">
        <w:t>- учет мнения и запросов родителей</w:t>
      </w:r>
    </w:p>
    <w:p w:rsidR="003C6B95" w:rsidRDefault="003C6B95" w:rsidP="003C6B95">
      <w:pPr>
        <w:tabs>
          <w:tab w:val="left" w:pos="2405"/>
        </w:tabs>
      </w:pPr>
      <w:r w:rsidRPr="00247EE4">
        <w:t>- заключение договоров с родителями.</w:t>
      </w:r>
    </w:p>
    <w:p w:rsidR="00C55EFD" w:rsidRPr="00C55EFD" w:rsidRDefault="00916429" w:rsidP="00C55EFD">
      <w:pPr>
        <w:pStyle w:val="a3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C55EFD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55EFD" w:rsidRPr="00C55EFD">
        <w:rPr>
          <w:rFonts w:ascii="Times New Roman" w:hAnsi="Times New Roman" w:cs="Times New Roman"/>
          <w:b/>
          <w:sz w:val="24"/>
          <w:szCs w:val="24"/>
        </w:rPr>
        <w:t>Внеурочная работа</w:t>
      </w:r>
    </w:p>
    <w:p w:rsidR="00C55EFD" w:rsidRPr="00C55EFD" w:rsidRDefault="00C55EFD" w:rsidP="00C55E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55EFD" w:rsidRDefault="00C55EFD" w:rsidP="00C55EFD">
      <w:pPr>
        <w:pStyle w:val="a3"/>
        <w:rPr>
          <w:rFonts w:ascii="Times New Roman" w:hAnsi="Times New Roman" w:cs="Times New Roman"/>
          <w:sz w:val="24"/>
          <w:szCs w:val="24"/>
        </w:rPr>
      </w:pPr>
      <w:r w:rsidRPr="00C55EFD">
        <w:rPr>
          <w:rFonts w:ascii="Times New Roman" w:hAnsi="Times New Roman" w:cs="Times New Roman"/>
          <w:sz w:val="24"/>
          <w:szCs w:val="24"/>
        </w:rPr>
        <w:t xml:space="preserve">Воспитательная работа с детьми требует от педагога организации разнообразных форм внеурочной деятельности: коллективная творческая работа, коллективная подготовка и проведение открытых мероприятий, поездки, совместный отдых, посещение </w:t>
      </w:r>
      <w:r w:rsidR="0082696E">
        <w:rPr>
          <w:rFonts w:ascii="Times New Roman" w:hAnsi="Times New Roman" w:cs="Times New Roman"/>
          <w:sz w:val="24"/>
          <w:szCs w:val="24"/>
        </w:rPr>
        <w:t>концертов</w:t>
      </w:r>
      <w:r w:rsidRPr="00C55EFD">
        <w:rPr>
          <w:rFonts w:ascii="Times New Roman" w:hAnsi="Times New Roman" w:cs="Times New Roman"/>
          <w:sz w:val="24"/>
          <w:szCs w:val="24"/>
        </w:rPr>
        <w:t xml:space="preserve">, связь со школой, родителями. </w:t>
      </w:r>
    </w:p>
    <w:p w:rsidR="001D304E" w:rsidRDefault="001D304E" w:rsidP="00C55E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D304E" w:rsidRDefault="001D304E" w:rsidP="00C55EFD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C6B95" w:rsidRDefault="003C6B95" w:rsidP="00916429">
      <w:pPr>
        <w:pStyle w:val="a3"/>
        <w:numPr>
          <w:ilvl w:val="0"/>
          <w:numId w:val="41"/>
        </w:num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Список литературы</w:t>
      </w:r>
    </w:p>
    <w:p w:rsidR="001D304E" w:rsidRDefault="001D304E" w:rsidP="001D304E">
      <w:pPr>
        <w:pStyle w:val="a3"/>
        <w:numPr>
          <w:ilvl w:val="0"/>
          <w:numId w:val="40"/>
        </w:numPr>
        <w:spacing w:line="276" w:lineRule="auto"/>
        <w:ind w:left="709" w:hanging="28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для педагога</w:t>
      </w:r>
    </w:p>
    <w:p w:rsidR="00722BA8" w:rsidRDefault="00722BA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Н.К.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Беснятова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«Программа педагога дополнительного образования: от разработки до реализации», Айрис – пресс, 2003г.</w:t>
      </w:r>
    </w:p>
    <w:p w:rsidR="00722BA8" w:rsidRDefault="00722BA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А.Н. Беликова «Бальные танцы» М.Сов. Россия, 1978г.</w:t>
      </w:r>
    </w:p>
    <w:p w:rsidR="00722BA8" w:rsidRDefault="00722BA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О.В. Ерохина «Школа танцев для детей» Ростов п\д Феникс, 2003г.</w:t>
      </w:r>
    </w:p>
    <w:p w:rsidR="00722BA8" w:rsidRDefault="00722BA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Васильева – Рождественская. Историко бытовой танец, М. «Искусство», 1987г.</w:t>
      </w:r>
    </w:p>
    <w:p w:rsidR="00722BA8" w:rsidRDefault="00AC0DC2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Д.А. Ермакова «От фокстрота до квикстепа». М.: ООО «Издательство АСТ», Донецк: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Сталкер</w:t>
      </w:r>
      <w:proofErr w:type="spellEnd"/>
      <w:r>
        <w:rPr>
          <w:rFonts w:ascii="Times New Roman" w:hAnsi="Times New Roman" w:cs="Times New Roman"/>
          <w:sz w:val="24"/>
          <w:szCs w:val="24"/>
        </w:rPr>
        <w:t>», 2004г.</w:t>
      </w:r>
    </w:p>
    <w:p w:rsidR="00AC0DC2" w:rsidRDefault="00AC0DC2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Люси Смит «Танцы. Начальный курс», М.: Артель АСТ – 2001г.</w:t>
      </w:r>
    </w:p>
    <w:p w:rsidR="00AC0DC2" w:rsidRDefault="00AC0DC2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Танцы народов России. Сборник народных танцев. М.: Сов. Россия, 1970г.</w:t>
      </w:r>
    </w:p>
    <w:p w:rsidR="00B70328" w:rsidRDefault="00B70328" w:rsidP="00722BA8">
      <w:pPr>
        <w:pStyle w:val="a3"/>
        <w:numPr>
          <w:ilvl w:val="0"/>
          <w:numId w:val="31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Г.Х. Тагиров. Татарские танцы. Казань. 1968 г.</w:t>
      </w:r>
    </w:p>
    <w:p w:rsidR="00AC0DC2" w:rsidRDefault="00AC0DC2" w:rsidP="003C6B95">
      <w:pPr>
        <w:pStyle w:val="a3"/>
        <w:numPr>
          <w:ilvl w:val="0"/>
          <w:numId w:val="33"/>
        </w:num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для обучающихся и их родителей</w:t>
      </w:r>
    </w:p>
    <w:p w:rsidR="00AC0DC2" w:rsidRDefault="00E109D1" w:rsidP="00E109D1">
      <w:pPr>
        <w:pStyle w:val="a3"/>
        <w:numPr>
          <w:ilvl w:val="0"/>
          <w:numId w:val="3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А.В. Вербицкая «Основы сценического движения», М.: 1973г.</w:t>
      </w:r>
    </w:p>
    <w:p w:rsidR="00E109D1" w:rsidRDefault="00E109D1" w:rsidP="00E109D1">
      <w:pPr>
        <w:pStyle w:val="a3"/>
        <w:numPr>
          <w:ilvl w:val="0"/>
          <w:numId w:val="3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Е.А. Гринберг «Растем красивыми» Новосибирск. 1992г.</w:t>
      </w:r>
    </w:p>
    <w:p w:rsidR="00E109D1" w:rsidRPr="00E109D1" w:rsidRDefault="00E109D1" w:rsidP="00E109D1">
      <w:pPr>
        <w:pStyle w:val="a3"/>
        <w:numPr>
          <w:ilvl w:val="0"/>
          <w:numId w:val="32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История костюма. М.: Искусство, 1996г.</w:t>
      </w:r>
    </w:p>
    <w:p w:rsidR="00013E2A" w:rsidRDefault="00013E2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3E2A" w:rsidRPr="009E1EAA" w:rsidRDefault="00013E2A" w:rsidP="009E1EAA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313F" w:rsidRPr="0070313F" w:rsidRDefault="0070313F" w:rsidP="0070313F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2025" w:rsidRPr="00495176" w:rsidRDefault="00562025" w:rsidP="00495176">
      <w:pPr>
        <w:pStyle w:val="a3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775E87" w:rsidRPr="00186184" w:rsidRDefault="00775E87" w:rsidP="00775E87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75E87" w:rsidRPr="00186184" w:rsidSect="00235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3795B"/>
    <w:multiLevelType w:val="hybridMultilevel"/>
    <w:tmpl w:val="D49C09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D58D2"/>
    <w:multiLevelType w:val="hybridMultilevel"/>
    <w:tmpl w:val="48900B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C496B"/>
    <w:multiLevelType w:val="hybridMultilevel"/>
    <w:tmpl w:val="B9961F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8E50C6"/>
    <w:multiLevelType w:val="hybridMultilevel"/>
    <w:tmpl w:val="291224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72B4B"/>
    <w:multiLevelType w:val="hybridMultilevel"/>
    <w:tmpl w:val="512090B2"/>
    <w:lvl w:ilvl="0" w:tplc="DD84B07C">
      <w:start w:val="4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FBA1408"/>
    <w:multiLevelType w:val="hybridMultilevel"/>
    <w:tmpl w:val="4D6C789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0B93440"/>
    <w:multiLevelType w:val="hybridMultilevel"/>
    <w:tmpl w:val="88B619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C1AC6"/>
    <w:multiLevelType w:val="hybridMultilevel"/>
    <w:tmpl w:val="A290FF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0A2202"/>
    <w:multiLevelType w:val="multilevel"/>
    <w:tmpl w:val="B6660F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B47C9D"/>
    <w:multiLevelType w:val="hybridMultilevel"/>
    <w:tmpl w:val="E1DA1EC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5661DF"/>
    <w:multiLevelType w:val="hybridMultilevel"/>
    <w:tmpl w:val="DC66A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694F4C"/>
    <w:multiLevelType w:val="hybridMultilevel"/>
    <w:tmpl w:val="BB342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48550A"/>
    <w:multiLevelType w:val="hybridMultilevel"/>
    <w:tmpl w:val="3F6EB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7A4406"/>
    <w:multiLevelType w:val="hybridMultilevel"/>
    <w:tmpl w:val="905A43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2A7BA0"/>
    <w:multiLevelType w:val="hybridMultilevel"/>
    <w:tmpl w:val="F93AEEAE"/>
    <w:lvl w:ilvl="0" w:tplc="DD84B07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A802E2B"/>
    <w:multiLevelType w:val="hybridMultilevel"/>
    <w:tmpl w:val="E2DA6D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DD5E4A"/>
    <w:multiLevelType w:val="hybridMultilevel"/>
    <w:tmpl w:val="33FCCAC6"/>
    <w:lvl w:ilvl="0" w:tplc="0419000F">
      <w:start w:val="1"/>
      <w:numFmt w:val="decimal"/>
      <w:lvlText w:val="%1."/>
      <w:lvlJc w:val="left"/>
      <w:pPr>
        <w:ind w:left="1861" w:hanging="360"/>
      </w:pPr>
    </w:lvl>
    <w:lvl w:ilvl="1" w:tplc="04190019" w:tentative="1">
      <w:start w:val="1"/>
      <w:numFmt w:val="lowerLetter"/>
      <w:lvlText w:val="%2."/>
      <w:lvlJc w:val="left"/>
      <w:pPr>
        <w:ind w:left="2581" w:hanging="360"/>
      </w:pPr>
    </w:lvl>
    <w:lvl w:ilvl="2" w:tplc="0419001B" w:tentative="1">
      <w:start w:val="1"/>
      <w:numFmt w:val="lowerRoman"/>
      <w:lvlText w:val="%3."/>
      <w:lvlJc w:val="right"/>
      <w:pPr>
        <w:ind w:left="3301" w:hanging="180"/>
      </w:pPr>
    </w:lvl>
    <w:lvl w:ilvl="3" w:tplc="0419000F" w:tentative="1">
      <w:start w:val="1"/>
      <w:numFmt w:val="decimal"/>
      <w:lvlText w:val="%4."/>
      <w:lvlJc w:val="left"/>
      <w:pPr>
        <w:ind w:left="4021" w:hanging="360"/>
      </w:pPr>
    </w:lvl>
    <w:lvl w:ilvl="4" w:tplc="04190019" w:tentative="1">
      <w:start w:val="1"/>
      <w:numFmt w:val="lowerLetter"/>
      <w:lvlText w:val="%5."/>
      <w:lvlJc w:val="left"/>
      <w:pPr>
        <w:ind w:left="4741" w:hanging="360"/>
      </w:pPr>
    </w:lvl>
    <w:lvl w:ilvl="5" w:tplc="0419001B" w:tentative="1">
      <w:start w:val="1"/>
      <w:numFmt w:val="lowerRoman"/>
      <w:lvlText w:val="%6."/>
      <w:lvlJc w:val="right"/>
      <w:pPr>
        <w:ind w:left="5461" w:hanging="180"/>
      </w:pPr>
    </w:lvl>
    <w:lvl w:ilvl="6" w:tplc="0419000F" w:tentative="1">
      <w:start w:val="1"/>
      <w:numFmt w:val="decimal"/>
      <w:lvlText w:val="%7."/>
      <w:lvlJc w:val="left"/>
      <w:pPr>
        <w:ind w:left="6181" w:hanging="360"/>
      </w:pPr>
    </w:lvl>
    <w:lvl w:ilvl="7" w:tplc="04190019" w:tentative="1">
      <w:start w:val="1"/>
      <w:numFmt w:val="lowerLetter"/>
      <w:lvlText w:val="%8."/>
      <w:lvlJc w:val="left"/>
      <w:pPr>
        <w:ind w:left="6901" w:hanging="360"/>
      </w:pPr>
    </w:lvl>
    <w:lvl w:ilvl="8" w:tplc="0419001B" w:tentative="1">
      <w:start w:val="1"/>
      <w:numFmt w:val="lowerRoman"/>
      <w:lvlText w:val="%9."/>
      <w:lvlJc w:val="right"/>
      <w:pPr>
        <w:ind w:left="7621" w:hanging="180"/>
      </w:pPr>
    </w:lvl>
  </w:abstractNum>
  <w:abstractNum w:abstractNumId="17" w15:restartNumberingAfterBreak="0">
    <w:nsid w:val="35344633"/>
    <w:multiLevelType w:val="hybridMultilevel"/>
    <w:tmpl w:val="969670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CB54F5"/>
    <w:multiLevelType w:val="hybridMultilevel"/>
    <w:tmpl w:val="29725D7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3AE93E89"/>
    <w:multiLevelType w:val="hybridMultilevel"/>
    <w:tmpl w:val="A74A6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053A49"/>
    <w:multiLevelType w:val="hybridMultilevel"/>
    <w:tmpl w:val="EB6E8E08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5E0841"/>
    <w:multiLevelType w:val="multilevel"/>
    <w:tmpl w:val="98C43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F60C3A"/>
    <w:multiLevelType w:val="hybridMultilevel"/>
    <w:tmpl w:val="82B82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A152EC"/>
    <w:multiLevelType w:val="hybridMultilevel"/>
    <w:tmpl w:val="006436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084083"/>
    <w:multiLevelType w:val="hybridMultilevel"/>
    <w:tmpl w:val="26607FB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04D534B"/>
    <w:multiLevelType w:val="hybridMultilevel"/>
    <w:tmpl w:val="41748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C04BA1"/>
    <w:multiLevelType w:val="hybridMultilevel"/>
    <w:tmpl w:val="6DE0A4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EF6C6D"/>
    <w:multiLevelType w:val="hybridMultilevel"/>
    <w:tmpl w:val="2E302EC6"/>
    <w:lvl w:ilvl="0" w:tplc="DD84B07C">
      <w:start w:val="4"/>
      <w:numFmt w:val="decimal"/>
      <w:lvlText w:val="%1."/>
      <w:lvlJc w:val="left"/>
      <w:pPr>
        <w:ind w:left="60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390" w:hanging="360"/>
      </w:pPr>
    </w:lvl>
    <w:lvl w:ilvl="2" w:tplc="0419001B" w:tentative="1">
      <w:start w:val="1"/>
      <w:numFmt w:val="lowerRoman"/>
      <w:lvlText w:val="%3."/>
      <w:lvlJc w:val="right"/>
      <w:pPr>
        <w:ind w:left="7110" w:hanging="180"/>
      </w:pPr>
    </w:lvl>
    <w:lvl w:ilvl="3" w:tplc="0419000F" w:tentative="1">
      <w:start w:val="1"/>
      <w:numFmt w:val="decimal"/>
      <w:lvlText w:val="%4."/>
      <w:lvlJc w:val="left"/>
      <w:pPr>
        <w:ind w:left="7830" w:hanging="360"/>
      </w:pPr>
    </w:lvl>
    <w:lvl w:ilvl="4" w:tplc="04190019" w:tentative="1">
      <w:start w:val="1"/>
      <w:numFmt w:val="lowerLetter"/>
      <w:lvlText w:val="%5."/>
      <w:lvlJc w:val="left"/>
      <w:pPr>
        <w:ind w:left="8550" w:hanging="360"/>
      </w:pPr>
    </w:lvl>
    <w:lvl w:ilvl="5" w:tplc="0419001B" w:tentative="1">
      <w:start w:val="1"/>
      <w:numFmt w:val="lowerRoman"/>
      <w:lvlText w:val="%6."/>
      <w:lvlJc w:val="right"/>
      <w:pPr>
        <w:ind w:left="9270" w:hanging="180"/>
      </w:pPr>
    </w:lvl>
    <w:lvl w:ilvl="6" w:tplc="0419000F" w:tentative="1">
      <w:start w:val="1"/>
      <w:numFmt w:val="decimal"/>
      <w:lvlText w:val="%7."/>
      <w:lvlJc w:val="left"/>
      <w:pPr>
        <w:ind w:left="9990" w:hanging="360"/>
      </w:pPr>
    </w:lvl>
    <w:lvl w:ilvl="7" w:tplc="04190019" w:tentative="1">
      <w:start w:val="1"/>
      <w:numFmt w:val="lowerLetter"/>
      <w:lvlText w:val="%8."/>
      <w:lvlJc w:val="left"/>
      <w:pPr>
        <w:ind w:left="10710" w:hanging="360"/>
      </w:pPr>
    </w:lvl>
    <w:lvl w:ilvl="8" w:tplc="0419001B" w:tentative="1">
      <w:start w:val="1"/>
      <w:numFmt w:val="lowerRoman"/>
      <w:lvlText w:val="%9."/>
      <w:lvlJc w:val="right"/>
      <w:pPr>
        <w:ind w:left="11430" w:hanging="180"/>
      </w:pPr>
    </w:lvl>
  </w:abstractNum>
  <w:abstractNum w:abstractNumId="28" w15:restartNumberingAfterBreak="0">
    <w:nsid w:val="56845DDF"/>
    <w:multiLevelType w:val="hybridMultilevel"/>
    <w:tmpl w:val="B6660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8A3A11"/>
    <w:multiLevelType w:val="multilevel"/>
    <w:tmpl w:val="F14C7B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0" w15:restartNumberingAfterBreak="0">
    <w:nsid w:val="5776079A"/>
    <w:multiLevelType w:val="hybridMultilevel"/>
    <w:tmpl w:val="98987C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9D86F27"/>
    <w:multiLevelType w:val="hybridMultilevel"/>
    <w:tmpl w:val="DF24274E"/>
    <w:lvl w:ilvl="0" w:tplc="DD84B07C">
      <w:start w:val="4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0FE3E31"/>
    <w:multiLevelType w:val="hybridMultilevel"/>
    <w:tmpl w:val="2CFAC9B0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E4BEFF9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C1F3188"/>
    <w:multiLevelType w:val="multilevel"/>
    <w:tmpl w:val="05BAFC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4" w15:restartNumberingAfterBreak="0">
    <w:nsid w:val="73777377"/>
    <w:multiLevelType w:val="hybridMultilevel"/>
    <w:tmpl w:val="2E302EC6"/>
    <w:lvl w:ilvl="0" w:tplc="DD84B07C">
      <w:start w:val="4"/>
      <w:numFmt w:val="decimal"/>
      <w:lvlText w:val="%1."/>
      <w:lvlJc w:val="left"/>
      <w:pPr>
        <w:ind w:left="46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31" w:hanging="360"/>
      </w:pPr>
    </w:lvl>
    <w:lvl w:ilvl="2" w:tplc="0419001B" w:tentative="1">
      <w:start w:val="1"/>
      <w:numFmt w:val="lowerRoman"/>
      <w:lvlText w:val="%3."/>
      <w:lvlJc w:val="right"/>
      <w:pPr>
        <w:ind w:left="5751" w:hanging="180"/>
      </w:pPr>
    </w:lvl>
    <w:lvl w:ilvl="3" w:tplc="0419000F" w:tentative="1">
      <w:start w:val="1"/>
      <w:numFmt w:val="decimal"/>
      <w:lvlText w:val="%4."/>
      <w:lvlJc w:val="left"/>
      <w:pPr>
        <w:ind w:left="6471" w:hanging="360"/>
      </w:pPr>
    </w:lvl>
    <w:lvl w:ilvl="4" w:tplc="04190019" w:tentative="1">
      <w:start w:val="1"/>
      <w:numFmt w:val="lowerLetter"/>
      <w:lvlText w:val="%5."/>
      <w:lvlJc w:val="left"/>
      <w:pPr>
        <w:ind w:left="7191" w:hanging="360"/>
      </w:pPr>
    </w:lvl>
    <w:lvl w:ilvl="5" w:tplc="0419001B" w:tentative="1">
      <w:start w:val="1"/>
      <w:numFmt w:val="lowerRoman"/>
      <w:lvlText w:val="%6."/>
      <w:lvlJc w:val="right"/>
      <w:pPr>
        <w:ind w:left="7911" w:hanging="180"/>
      </w:pPr>
    </w:lvl>
    <w:lvl w:ilvl="6" w:tplc="0419000F" w:tentative="1">
      <w:start w:val="1"/>
      <w:numFmt w:val="decimal"/>
      <w:lvlText w:val="%7."/>
      <w:lvlJc w:val="left"/>
      <w:pPr>
        <w:ind w:left="8631" w:hanging="360"/>
      </w:pPr>
    </w:lvl>
    <w:lvl w:ilvl="7" w:tplc="04190019" w:tentative="1">
      <w:start w:val="1"/>
      <w:numFmt w:val="lowerLetter"/>
      <w:lvlText w:val="%8."/>
      <w:lvlJc w:val="left"/>
      <w:pPr>
        <w:ind w:left="9351" w:hanging="360"/>
      </w:pPr>
    </w:lvl>
    <w:lvl w:ilvl="8" w:tplc="0419001B" w:tentative="1">
      <w:start w:val="1"/>
      <w:numFmt w:val="lowerRoman"/>
      <w:lvlText w:val="%9."/>
      <w:lvlJc w:val="right"/>
      <w:pPr>
        <w:ind w:left="10071" w:hanging="180"/>
      </w:pPr>
    </w:lvl>
  </w:abstractNum>
  <w:abstractNum w:abstractNumId="35" w15:restartNumberingAfterBreak="0">
    <w:nsid w:val="73F07E4B"/>
    <w:multiLevelType w:val="hybridMultilevel"/>
    <w:tmpl w:val="C6B257A6"/>
    <w:lvl w:ilvl="0" w:tplc="4542425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5563BE7"/>
    <w:multiLevelType w:val="hybridMultilevel"/>
    <w:tmpl w:val="9A1E1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69595D"/>
    <w:multiLevelType w:val="hybridMultilevel"/>
    <w:tmpl w:val="324AA0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76D6340"/>
    <w:multiLevelType w:val="hybridMultilevel"/>
    <w:tmpl w:val="D26C2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AB337E"/>
    <w:multiLevelType w:val="multilevel"/>
    <w:tmpl w:val="8C1C732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0" w15:restartNumberingAfterBreak="0">
    <w:nsid w:val="7F8D247A"/>
    <w:multiLevelType w:val="multilevel"/>
    <w:tmpl w:val="7AA6B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39"/>
  </w:num>
  <w:num w:numId="2">
    <w:abstractNumId w:val="18"/>
  </w:num>
  <w:num w:numId="3">
    <w:abstractNumId w:val="6"/>
  </w:num>
  <w:num w:numId="4">
    <w:abstractNumId w:val="5"/>
  </w:num>
  <w:num w:numId="5">
    <w:abstractNumId w:val="15"/>
  </w:num>
  <w:num w:numId="6">
    <w:abstractNumId w:val="3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2"/>
  </w:num>
  <w:num w:numId="8">
    <w:abstractNumId w:val="11"/>
  </w:num>
  <w:num w:numId="9">
    <w:abstractNumId w:val="10"/>
  </w:num>
  <w:num w:numId="10">
    <w:abstractNumId w:val="24"/>
  </w:num>
  <w:num w:numId="11">
    <w:abstractNumId w:val="22"/>
  </w:num>
  <w:num w:numId="12">
    <w:abstractNumId w:val="38"/>
  </w:num>
  <w:num w:numId="13">
    <w:abstractNumId w:val="35"/>
  </w:num>
  <w:num w:numId="14">
    <w:abstractNumId w:val="40"/>
  </w:num>
  <w:num w:numId="15">
    <w:abstractNumId w:val="12"/>
  </w:num>
  <w:num w:numId="16">
    <w:abstractNumId w:val="1"/>
  </w:num>
  <w:num w:numId="17">
    <w:abstractNumId w:val="17"/>
  </w:num>
  <w:num w:numId="18">
    <w:abstractNumId w:val="33"/>
  </w:num>
  <w:num w:numId="19">
    <w:abstractNumId w:val="2"/>
  </w:num>
  <w:num w:numId="20">
    <w:abstractNumId w:val="25"/>
  </w:num>
  <w:num w:numId="21">
    <w:abstractNumId w:val="36"/>
  </w:num>
  <w:num w:numId="22">
    <w:abstractNumId w:val="19"/>
  </w:num>
  <w:num w:numId="23">
    <w:abstractNumId w:val="3"/>
  </w:num>
  <w:num w:numId="24">
    <w:abstractNumId w:val="26"/>
  </w:num>
  <w:num w:numId="25">
    <w:abstractNumId w:val="30"/>
  </w:num>
  <w:num w:numId="26">
    <w:abstractNumId w:val="13"/>
  </w:num>
  <w:num w:numId="27">
    <w:abstractNumId w:val="7"/>
  </w:num>
  <w:num w:numId="28">
    <w:abstractNumId w:val="23"/>
  </w:num>
  <w:num w:numId="29">
    <w:abstractNumId w:val="9"/>
  </w:num>
  <w:num w:numId="30">
    <w:abstractNumId w:val="0"/>
  </w:num>
  <w:num w:numId="31">
    <w:abstractNumId w:val="28"/>
  </w:num>
  <w:num w:numId="32">
    <w:abstractNumId w:val="8"/>
  </w:num>
  <w:num w:numId="33">
    <w:abstractNumId w:val="29"/>
  </w:num>
  <w:num w:numId="34">
    <w:abstractNumId w:val="14"/>
  </w:num>
  <w:num w:numId="35">
    <w:abstractNumId w:val="4"/>
  </w:num>
  <w:num w:numId="36">
    <w:abstractNumId w:val="31"/>
  </w:num>
  <w:num w:numId="37">
    <w:abstractNumId w:val="34"/>
  </w:num>
  <w:num w:numId="38">
    <w:abstractNumId w:val="27"/>
  </w:num>
  <w:num w:numId="39">
    <w:abstractNumId w:val="16"/>
  </w:num>
  <w:num w:numId="40">
    <w:abstractNumId w:val="37"/>
  </w:num>
  <w:num w:numId="41">
    <w:abstractNumId w:val="20"/>
  </w:num>
  <w:num w:numId="4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86184"/>
    <w:rsid w:val="000110DC"/>
    <w:rsid w:val="00013E2A"/>
    <w:rsid w:val="001025D2"/>
    <w:rsid w:val="00106F88"/>
    <w:rsid w:val="00120B6B"/>
    <w:rsid w:val="001217C1"/>
    <w:rsid w:val="00132F70"/>
    <w:rsid w:val="001614EE"/>
    <w:rsid w:val="00165FA0"/>
    <w:rsid w:val="00186184"/>
    <w:rsid w:val="00193D53"/>
    <w:rsid w:val="001B5E43"/>
    <w:rsid w:val="001C3C19"/>
    <w:rsid w:val="001C7FCE"/>
    <w:rsid w:val="001D304E"/>
    <w:rsid w:val="001F6E66"/>
    <w:rsid w:val="001F7CD2"/>
    <w:rsid w:val="00224835"/>
    <w:rsid w:val="00235684"/>
    <w:rsid w:val="00287D30"/>
    <w:rsid w:val="00355517"/>
    <w:rsid w:val="003762C9"/>
    <w:rsid w:val="00385E75"/>
    <w:rsid w:val="00394588"/>
    <w:rsid w:val="003B7394"/>
    <w:rsid w:val="003C6968"/>
    <w:rsid w:val="003C6B95"/>
    <w:rsid w:val="003D7F5D"/>
    <w:rsid w:val="003F6A6A"/>
    <w:rsid w:val="00413CAC"/>
    <w:rsid w:val="004175A7"/>
    <w:rsid w:val="0042102E"/>
    <w:rsid w:val="00483B83"/>
    <w:rsid w:val="00495176"/>
    <w:rsid w:val="00496B30"/>
    <w:rsid w:val="004B16A4"/>
    <w:rsid w:val="004B73DD"/>
    <w:rsid w:val="004D0A94"/>
    <w:rsid w:val="004F0191"/>
    <w:rsid w:val="0050555B"/>
    <w:rsid w:val="00520C26"/>
    <w:rsid w:val="00527713"/>
    <w:rsid w:val="00532BE4"/>
    <w:rsid w:val="00562025"/>
    <w:rsid w:val="005A64D8"/>
    <w:rsid w:val="005F2FBC"/>
    <w:rsid w:val="00600DFC"/>
    <w:rsid w:val="00604E5F"/>
    <w:rsid w:val="00617CBD"/>
    <w:rsid w:val="00630C7F"/>
    <w:rsid w:val="00635B3A"/>
    <w:rsid w:val="00693624"/>
    <w:rsid w:val="006B7094"/>
    <w:rsid w:val="0070313F"/>
    <w:rsid w:val="007045E4"/>
    <w:rsid w:val="00710E3B"/>
    <w:rsid w:val="00713EB6"/>
    <w:rsid w:val="00722BA8"/>
    <w:rsid w:val="0072639C"/>
    <w:rsid w:val="00734997"/>
    <w:rsid w:val="00775E87"/>
    <w:rsid w:val="00785507"/>
    <w:rsid w:val="007904DE"/>
    <w:rsid w:val="007C3250"/>
    <w:rsid w:val="007C6F8F"/>
    <w:rsid w:val="007D7908"/>
    <w:rsid w:val="00801E29"/>
    <w:rsid w:val="0082696E"/>
    <w:rsid w:val="00873907"/>
    <w:rsid w:val="008913AA"/>
    <w:rsid w:val="008B572E"/>
    <w:rsid w:val="008C5450"/>
    <w:rsid w:val="008F2FFA"/>
    <w:rsid w:val="00915065"/>
    <w:rsid w:val="00916429"/>
    <w:rsid w:val="009213F7"/>
    <w:rsid w:val="0094151B"/>
    <w:rsid w:val="009B2FB9"/>
    <w:rsid w:val="009D75BA"/>
    <w:rsid w:val="009E1EAA"/>
    <w:rsid w:val="00A06B22"/>
    <w:rsid w:val="00A16CCB"/>
    <w:rsid w:val="00A36709"/>
    <w:rsid w:val="00AB3F09"/>
    <w:rsid w:val="00AC0DC2"/>
    <w:rsid w:val="00AE3480"/>
    <w:rsid w:val="00B0271B"/>
    <w:rsid w:val="00B05387"/>
    <w:rsid w:val="00B70328"/>
    <w:rsid w:val="00B8177B"/>
    <w:rsid w:val="00B925E6"/>
    <w:rsid w:val="00B9716D"/>
    <w:rsid w:val="00BE0A01"/>
    <w:rsid w:val="00C00700"/>
    <w:rsid w:val="00C203CA"/>
    <w:rsid w:val="00C2138F"/>
    <w:rsid w:val="00C55EFD"/>
    <w:rsid w:val="00CA0D39"/>
    <w:rsid w:val="00CC26A1"/>
    <w:rsid w:val="00D44AE9"/>
    <w:rsid w:val="00DE6385"/>
    <w:rsid w:val="00E109D1"/>
    <w:rsid w:val="00E242D7"/>
    <w:rsid w:val="00E478E9"/>
    <w:rsid w:val="00E64B39"/>
    <w:rsid w:val="00F01AA4"/>
    <w:rsid w:val="00F3241D"/>
    <w:rsid w:val="00F4370E"/>
    <w:rsid w:val="00F6386A"/>
    <w:rsid w:val="00FA37D7"/>
    <w:rsid w:val="00FD6B6D"/>
    <w:rsid w:val="00FE2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5B8CFB-7F90-4D34-83E9-6414DB915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3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86184"/>
    <w:pPr>
      <w:spacing w:after="0" w:line="240" w:lineRule="auto"/>
    </w:pPr>
  </w:style>
  <w:style w:type="table" w:styleId="a4">
    <w:name w:val="Table Grid"/>
    <w:basedOn w:val="a1"/>
    <w:uiPriority w:val="59"/>
    <w:rsid w:val="001F7C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C6B95"/>
    <w:pPr>
      <w:ind w:left="720"/>
      <w:contextualSpacing/>
    </w:pPr>
  </w:style>
  <w:style w:type="paragraph" w:styleId="a6">
    <w:name w:val="Normal (Web)"/>
    <w:basedOn w:val="a"/>
    <w:uiPriority w:val="99"/>
    <w:rsid w:val="00496B30"/>
    <w:pPr>
      <w:spacing w:before="100" w:beforeAutospacing="1" w:after="100" w:afterAutospacing="1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943A4B-5ADB-43F8-B7C8-C7DC8EF34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15</Pages>
  <Words>4014</Words>
  <Characters>22883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26844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DDT 2</cp:lastModifiedBy>
  <cp:revision>11</cp:revision>
  <cp:lastPrinted>2019-11-20T13:24:00Z</cp:lastPrinted>
  <dcterms:created xsi:type="dcterms:W3CDTF">2017-01-07T16:59:00Z</dcterms:created>
  <dcterms:modified xsi:type="dcterms:W3CDTF">2021-05-26T13:08:00Z</dcterms:modified>
</cp:coreProperties>
</file>